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6E3D3" w14:textId="51664628" w:rsidR="008B297A" w:rsidRPr="006510F5" w:rsidRDefault="0093520E" w:rsidP="008B297A">
      <w:pPr>
        <w:jc w:val="center"/>
        <w:rPr>
          <w:b/>
          <w:color w:val="000000" w:themeColor="text1"/>
          <w:sz w:val="32"/>
          <w:szCs w:val="32"/>
        </w:rPr>
      </w:pPr>
      <w:r>
        <w:rPr>
          <w:b/>
          <w:color w:val="000000" w:themeColor="text1"/>
          <w:sz w:val="32"/>
          <w:szCs w:val="32"/>
        </w:rPr>
        <w:t>DIỄN VĂN</w:t>
      </w:r>
      <w:r w:rsidR="008B297A" w:rsidRPr="006510F5">
        <w:rPr>
          <w:b/>
          <w:color w:val="000000" w:themeColor="text1"/>
          <w:sz w:val="32"/>
          <w:szCs w:val="32"/>
        </w:rPr>
        <w:t xml:space="preserve"> KHAI MẠC HỘI NGHỊ TOÀN THỂ</w:t>
      </w:r>
    </w:p>
    <w:p w14:paraId="70BF0644" w14:textId="77777777" w:rsidR="008B297A" w:rsidRPr="006510F5" w:rsidRDefault="008B297A" w:rsidP="008B297A">
      <w:pPr>
        <w:jc w:val="center"/>
        <w:rPr>
          <w:b/>
          <w:color w:val="000000" w:themeColor="text1"/>
        </w:rPr>
      </w:pPr>
      <w:r w:rsidRPr="006510F5">
        <w:rPr>
          <w:b/>
          <w:color w:val="000000" w:themeColor="text1"/>
        </w:rPr>
        <w:t>Khách sạ</w:t>
      </w:r>
      <w:r w:rsidR="005A636F" w:rsidRPr="006510F5">
        <w:rPr>
          <w:b/>
          <w:color w:val="000000" w:themeColor="text1"/>
        </w:rPr>
        <w:t>n InterContinental, ngày 10/6/2024</w:t>
      </w:r>
      <w:bookmarkStart w:id="0" w:name="_GoBack"/>
      <w:bookmarkEnd w:id="0"/>
    </w:p>
    <w:p w14:paraId="6B605F34" w14:textId="77777777" w:rsidR="008B297A" w:rsidRPr="006510F5" w:rsidRDefault="008B297A" w:rsidP="008B297A">
      <w:pPr>
        <w:jc w:val="center"/>
        <w:rPr>
          <w:b/>
          <w:color w:val="000000" w:themeColor="text1"/>
        </w:rPr>
      </w:pPr>
      <w:r w:rsidRPr="006510F5">
        <w:rPr>
          <w:b/>
          <w:color w:val="000000" w:themeColor="text1"/>
        </w:rPr>
        <w:t>-----------------------</w:t>
      </w:r>
    </w:p>
    <w:p w14:paraId="6B313B82" w14:textId="77777777" w:rsidR="00483B87" w:rsidRPr="001203B2" w:rsidRDefault="00483B87" w:rsidP="00483B87">
      <w:pPr>
        <w:rPr>
          <w:color w:val="000000" w:themeColor="text1"/>
          <w:szCs w:val="28"/>
        </w:rPr>
      </w:pPr>
      <w:r w:rsidRPr="001203B2">
        <w:rPr>
          <w:color w:val="000000" w:themeColor="text1"/>
          <w:szCs w:val="28"/>
        </w:rPr>
        <w:t xml:space="preserve">- Kính thưa </w:t>
      </w:r>
      <w:r w:rsidRPr="00F67671">
        <w:rPr>
          <w:color w:val="000000" w:themeColor="text1"/>
          <w:szCs w:val="28"/>
        </w:rPr>
        <w:t>Thứ trưởng Bộ NN&amp;PTNT Phùng Đức Tiế</w:t>
      </w:r>
      <w:r w:rsidR="008B297A" w:rsidRPr="00F67671">
        <w:rPr>
          <w:color w:val="000000" w:themeColor="text1"/>
          <w:szCs w:val="28"/>
        </w:rPr>
        <w:t>n</w:t>
      </w:r>
      <w:r w:rsidRPr="001203B2">
        <w:rPr>
          <w:color w:val="000000" w:themeColor="text1"/>
          <w:szCs w:val="28"/>
        </w:rPr>
        <w:t>!</w:t>
      </w:r>
    </w:p>
    <w:p w14:paraId="5AC4E089" w14:textId="77777777" w:rsidR="00483B87" w:rsidRPr="001203B2" w:rsidRDefault="00483B87" w:rsidP="00483B87">
      <w:pPr>
        <w:rPr>
          <w:color w:val="000000" w:themeColor="text1"/>
          <w:szCs w:val="28"/>
        </w:rPr>
      </w:pPr>
      <w:r w:rsidRPr="001203B2">
        <w:rPr>
          <w:color w:val="000000" w:themeColor="text1"/>
          <w:szCs w:val="28"/>
        </w:rPr>
        <w:t xml:space="preserve">- Kính thưa toàn thể quý vị đại biểu, </w:t>
      </w:r>
      <w:r w:rsidR="00A616AC" w:rsidRPr="001203B2">
        <w:rPr>
          <w:color w:val="000000" w:themeColor="text1"/>
          <w:szCs w:val="28"/>
        </w:rPr>
        <w:t xml:space="preserve">các vị </w:t>
      </w:r>
      <w:r w:rsidRPr="001203B2">
        <w:rPr>
          <w:color w:val="000000" w:themeColor="text1"/>
          <w:szCs w:val="28"/>
        </w:rPr>
        <w:t>khách quý!</w:t>
      </w:r>
    </w:p>
    <w:p w14:paraId="4DE6E0C7" w14:textId="77777777" w:rsidR="00483B87" w:rsidRPr="001203B2" w:rsidRDefault="00483B87" w:rsidP="00483B87">
      <w:pPr>
        <w:rPr>
          <w:color w:val="000000" w:themeColor="text1"/>
          <w:szCs w:val="28"/>
        </w:rPr>
      </w:pPr>
      <w:r w:rsidRPr="001203B2">
        <w:rPr>
          <w:color w:val="000000" w:themeColor="text1"/>
          <w:szCs w:val="28"/>
        </w:rPr>
        <w:t>- Thưa toàn thể Hội viên</w:t>
      </w:r>
      <w:r w:rsidR="00A616AC" w:rsidRPr="001203B2">
        <w:rPr>
          <w:color w:val="000000" w:themeColor="text1"/>
          <w:szCs w:val="28"/>
        </w:rPr>
        <w:t xml:space="preserve"> Hiệp hội</w:t>
      </w:r>
      <w:r w:rsidRPr="001203B2">
        <w:rPr>
          <w:color w:val="000000" w:themeColor="text1"/>
          <w:szCs w:val="28"/>
        </w:rPr>
        <w:t>!</w:t>
      </w:r>
    </w:p>
    <w:p w14:paraId="2D4A198C" w14:textId="312E1A5F" w:rsidR="00483B87" w:rsidRPr="001203B2" w:rsidRDefault="00483B87" w:rsidP="00F67671">
      <w:pPr>
        <w:ind w:firstLine="360"/>
        <w:rPr>
          <w:color w:val="000000" w:themeColor="text1"/>
          <w:szCs w:val="28"/>
        </w:rPr>
      </w:pPr>
      <w:r w:rsidRPr="001203B2">
        <w:rPr>
          <w:color w:val="000000" w:themeColor="text1"/>
          <w:szCs w:val="28"/>
        </w:rPr>
        <w:t xml:space="preserve">Trước hết, thay mặt </w:t>
      </w:r>
      <w:r w:rsidR="00A616AC" w:rsidRPr="001203B2">
        <w:rPr>
          <w:color w:val="000000" w:themeColor="text1"/>
          <w:szCs w:val="28"/>
        </w:rPr>
        <w:t>Hiệp hội</w:t>
      </w:r>
      <w:r w:rsidRPr="001203B2">
        <w:rPr>
          <w:color w:val="000000" w:themeColor="text1"/>
          <w:szCs w:val="28"/>
        </w:rPr>
        <w:t xml:space="preserve">, tôi xin nhiệt liệt chào mừng Quý vị Đại biểu đại diện </w:t>
      </w:r>
      <w:r w:rsidR="007C105B" w:rsidRPr="001203B2">
        <w:rPr>
          <w:color w:val="000000" w:themeColor="text1"/>
          <w:szCs w:val="28"/>
        </w:rPr>
        <w:t xml:space="preserve">cho </w:t>
      </w:r>
      <w:r w:rsidRPr="001203B2">
        <w:rPr>
          <w:color w:val="000000" w:themeColor="text1"/>
          <w:szCs w:val="28"/>
        </w:rPr>
        <w:t xml:space="preserve">các </w:t>
      </w:r>
      <w:r w:rsidR="00F67671">
        <w:rPr>
          <w:color w:val="000000" w:themeColor="text1"/>
          <w:szCs w:val="28"/>
        </w:rPr>
        <w:t>C</w:t>
      </w:r>
      <w:r w:rsidRPr="001203B2">
        <w:rPr>
          <w:color w:val="000000" w:themeColor="text1"/>
          <w:szCs w:val="28"/>
        </w:rPr>
        <w:t xml:space="preserve">ơ quan </w:t>
      </w:r>
      <w:r w:rsidR="00F67671">
        <w:rPr>
          <w:color w:val="000000" w:themeColor="text1"/>
          <w:szCs w:val="28"/>
        </w:rPr>
        <w:t>Q</w:t>
      </w:r>
      <w:r w:rsidR="007C105B" w:rsidRPr="001203B2">
        <w:rPr>
          <w:color w:val="000000" w:themeColor="text1"/>
          <w:szCs w:val="28"/>
        </w:rPr>
        <w:t xml:space="preserve">uản lý từ </w:t>
      </w:r>
      <w:r w:rsidRPr="001203B2">
        <w:rPr>
          <w:color w:val="000000" w:themeColor="text1"/>
          <w:szCs w:val="28"/>
        </w:rPr>
        <w:t>Trung ương</w:t>
      </w:r>
      <w:r w:rsidR="009B64CA" w:rsidRPr="001203B2">
        <w:rPr>
          <w:color w:val="000000" w:themeColor="text1"/>
          <w:szCs w:val="28"/>
        </w:rPr>
        <w:t xml:space="preserve"> </w:t>
      </w:r>
      <w:r w:rsidR="00A616AC" w:rsidRPr="001203B2">
        <w:rPr>
          <w:color w:val="000000" w:themeColor="text1"/>
          <w:szCs w:val="28"/>
        </w:rPr>
        <w:t>đến</w:t>
      </w:r>
      <w:r w:rsidR="009B64CA" w:rsidRPr="001203B2">
        <w:rPr>
          <w:color w:val="000000" w:themeColor="text1"/>
          <w:szCs w:val="28"/>
        </w:rPr>
        <w:t xml:space="preserve"> địa phương</w:t>
      </w:r>
      <w:r w:rsidRPr="001203B2">
        <w:rPr>
          <w:color w:val="000000" w:themeColor="text1"/>
          <w:szCs w:val="28"/>
        </w:rPr>
        <w:t xml:space="preserve">, </w:t>
      </w:r>
      <w:r w:rsidR="007C105B" w:rsidRPr="001203B2">
        <w:rPr>
          <w:color w:val="000000" w:themeColor="text1"/>
          <w:szCs w:val="28"/>
        </w:rPr>
        <w:t xml:space="preserve">các </w:t>
      </w:r>
      <w:r w:rsidR="00A616AC" w:rsidRPr="001203B2">
        <w:rPr>
          <w:color w:val="000000" w:themeColor="text1"/>
          <w:szCs w:val="28"/>
        </w:rPr>
        <w:t xml:space="preserve">vị </w:t>
      </w:r>
      <w:r w:rsidRPr="001203B2">
        <w:rPr>
          <w:color w:val="000000" w:themeColor="text1"/>
          <w:szCs w:val="28"/>
        </w:rPr>
        <w:t xml:space="preserve">khách mời cùng toàn thể Hội viên </w:t>
      </w:r>
      <w:r w:rsidR="007C105B" w:rsidRPr="001203B2">
        <w:rPr>
          <w:color w:val="000000" w:themeColor="text1"/>
          <w:szCs w:val="28"/>
        </w:rPr>
        <w:t xml:space="preserve">đã </w:t>
      </w:r>
      <w:r w:rsidRPr="001203B2">
        <w:rPr>
          <w:color w:val="000000" w:themeColor="text1"/>
          <w:szCs w:val="28"/>
        </w:rPr>
        <w:t>dành thời gian đến tham dự Hội nghị toàn thể hội viên</w:t>
      </w:r>
      <w:r w:rsidR="002E2F55" w:rsidRPr="001203B2">
        <w:rPr>
          <w:color w:val="000000" w:themeColor="text1"/>
          <w:szCs w:val="28"/>
        </w:rPr>
        <w:t xml:space="preserve"> năm</w:t>
      </w:r>
      <w:r w:rsidR="005A636F" w:rsidRPr="001203B2">
        <w:rPr>
          <w:color w:val="000000" w:themeColor="text1"/>
          <w:szCs w:val="28"/>
        </w:rPr>
        <w:t xml:space="preserve"> 2024</w:t>
      </w:r>
      <w:r w:rsidR="00326A78" w:rsidRPr="001203B2">
        <w:rPr>
          <w:color w:val="000000" w:themeColor="text1"/>
          <w:szCs w:val="28"/>
        </w:rPr>
        <w:t xml:space="preserve"> của Hiệp Hội Chế</w:t>
      </w:r>
      <w:r w:rsidR="005A636F" w:rsidRPr="001203B2">
        <w:rPr>
          <w:color w:val="000000" w:themeColor="text1"/>
          <w:szCs w:val="28"/>
        </w:rPr>
        <w:t xml:space="preserve"> Biế</w:t>
      </w:r>
      <w:r w:rsidR="00326A78" w:rsidRPr="001203B2">
        <w:rPr>
          <w:color w:val="000000" w:themeColor="text1"/>
          <w:szCs w:val="28"/>
        </w:rPr>
        <w:t>n và Xuất Khẩu Thủy Sản Việt Nam.</w:t>
      </w:r>
      <w:r w:rsidRPr="001203B2">
        <w:rPr>
          <w:color w:val="000000" w:themeColor="text1"/>
          <w:szCs w:val="28"/>
        </w:rPr>
        <w:t xml:space="preserve"> </w:t>
      </w:r>
    </w:p>
    <w:p w14:paraId="0EC2CEE1" w14:textId="0B2F7796" w:rsidR="002E2F55" w:rsidRPr="001203B2" w:rsidRDefault="002E2F55" w:rsidP="006510F5">
      <w:pPr>
        <w:ind w:firstLine="810"/>
        <w:rPr>
          <w:color w:val="000000" w:themeColor="text1"/>
          <w:szCs w:val="28"/>
        </w:rPr>
      </w:pPr>
      <w:r w:rsidRPr="001203B2">
        <w:rPr>
          <w:color w:val="000000" w:themeColor="text1"/>
          <w:szCs w:val="28"/>
        </w:rPr>
        <w:t xml:space="preserve">Đặc biệt, chúng ta vinh dự được đón tiếp </w:t>
      </w:r>
      <w:r w:rsidRPr="00F67671">
        <w:rPr>
          <w:b/>
          <w:color w:val="000000" w:themeColor="text1"/>
          <w:szCs w:val="28"/>
        </w:rPr>
        <w:t>Thứ trưởng Bộ NN&amp;PTNT Phùng Đức Tiến</w:t>
      </w:r>
      <w:r w:rsidR="00150F97" w:rsidRPr="001203B2">
        <w:rPr>
          <w:color w:val="000000" w:themeColor="text1"/>
          <w:szCs w:val="28"/>
          <w:lang w:val="vi-VN"/>
        </w:rPr>
        <w:t xml:space="preserve"> đến tham dự Hội nghị</w:t>
      </w:r>
      <w:r w:rsidRPr="001203B2">
        <w:rPr>
          <w:color w:val="000000" w:themeColor="text1"/>
          <w:szCs w:val="28"/>
        </w:rPr>
        <w:t>. Thay mặt Hiệp hội, tôi xin kính chúc Thứ trưởng cùng toàn thể quý vị dồi dào sức khỏe, nhiều niề</w:t>
      </w:r>
      <w:r w:rsidR="00A616AC" w:rsidRPr="001203B2">
        <w:rPr>
          <w:color w:val="000000" w:themeColor="text1"/>
          <w:szCs w:val="28"/>
        </w:rPr>
        <w:t xml:space="preserve">m vui </w:t>
      </w:r>
      <w:r w:rsidRPr="001203B2">
        <w:rPr>
          <w:color w:val="000000" w:themeColor="text1"/>
          <w:szCs w:val="28"/>
        </w:rPr>
        <w:t>và thắng lợi.</w:t>
      </w:r>
    </w:p>
    <w:p w14:paraId="628737FF" w14:textId="77777777" w:rsidR="00483B87" w:rsidRPr="001203B2" w:rsidRDefault="00483B87" w:rsidP="00483B87">
      <w:pPr>
        <w:rPr>
          <w:color w:val="000000" w:themeColor="text1"/>
          <w:szCs w:val="28"/>
        </w:rPr>
      </w:pPr>
      <w:r w:rsidRPr="001203B2">
        <w:rPr>
          <w:color w:val="000000" w:themeColor="text1"/>
          <w:szCs w:val="28"/>
        </w:rPr>
        <w:t>Kính thưa quý vị!</w:t>
      </w:r>
    </w:p>
    <w:p w14:paraId="787C1C8E" w14:textId="2D55F2AC" w:rsidR="00E63953" w:rsidRPr="001203B2" w:rsidRDefault="00263DE3" w:rsidP="00F67671">
      <w:pPr>
        <w:ind w:firstLine="360"/>
        <w:rPr>
          <w:color w:val="000000" w:themeColor="text1"/>
          <w:szCs w:val="28"/>
        </w:rPr>
      </w:pPr>
      <w:r w:rsidRPr="001203B2">
        <w:rPr>
          <w:color w:val="000000" w:themeColor="text1"/>
          <w:szCs w:val="28"/>
        </w:rPr>
        <w:t>Nền kinh tế thế giới vừa trả</w:t>
      </w:r>
      <w:r w:rsidR="00BC292D" w:rsidRPr="001203B2">
        <w:rPr>
          <w:color w:val="000000" w:themeColor="text1"/>
          <w:szCs w:val="28"/>
        </w:rPr>
        <w:t>i qua quý 1/</w:t>
      </w:r>
      <w:r w:rsidRPr="001203B2">
        <w:rPr>
          <w:color w:val="000000" w:themeColor="text1"/>
          <w:szCs w:val="28"/>
        </w:rPr>
        <w:t xml:space="preserve">2024 với nhiều biến động phức tạp, khó lường, trong đó, </w:t>
      </w:r>
      <w:r w:rsidRPr="001203B2">
        <w:rPr>
          <w:color w:val="000000" w:themeColor="text1"/>
          <w:szCs w:val="28"/>
          <w:lang w:val="vi-VN"/>
        </w:rPr>
        <w:t>căng</w:t>
      </w:r>
      <w:r w:rsidRPr="001203B2">
        <w:rPr>
          <w:color w:val="000000" w:themeColor="text1"/>
          <w:szCs w:val="28"/>
        </w:rPr>
        <w:t xml:space="preserve"> thẳng địa chính trị giữa các nước lớn, xung đột quân sự Nga-Ukraine cũng như ở Trung Đông tiếp tục tác động tới tăng trưởng kinh tế toàn cầu. Xung đột chính trị leo thang đã đẩy giá hàng hoá, dịch vụ, năng lượng tăng trở lại, giá vàng tăng kỷ lục. Cùng với đó, những bất lợi trong cuộc chiến chống lạm phát ở Mỹ, </w:t>
      </w:r>
      <w:r w:rsidR="00F67671">
        <w:rPr>
          <w:color w:val="000000" w:themeColor="text1"/>
          <w:szCs w:val="28"/>
        </w:rPr>
        <w:t>C</w:t>
      </w:r>
      <w:r w:rsidRPr="001203B2">
        <w:rPr>
          <w:color w:val="000000" w:themeColor="text1"/>
          <w:szCs w:val="28"/>
        </w:rPr>
        <w:t xml:space="preserve">hâu Âu đang làm chậm lại tiến trình bắt đầu chu kỳ nới lỏng chính sách tiền tệ. Cạnh tranh thương mại - công nghệ, chủ nghĩa bảo hộ gia tăng cũng là những yếu tố cản trở sự phục hồi của nền kinh tế toàn cầu. </w:t>
      </w:r>
    </w:p>
    <w:p w14:paraId="4C607B81" w14:textId="511F1D37" w:rsidR="009D5ECD" w:rsidRPr="001203B2" w:rsidRDefault="00C54E89" w:rsidP="00F67671">
      <w:pPr>
        <w:ind w:firstLine="360"/>
        <w:rPr>
          <w:color w:val="000000" w:themeColor="text1"/>
          <w:szCs w:val="28"/>
        </w:rPr>
      </w:pPr>
      <w:r w:rsidRPr="001203B2">
        <w:rPr>
          <w:color w:val="000000" w:themeColor="text1"/>
          <w:szCs w:val="28"/>
        </w:rPr>
        <w:t xml:space="preserve">Như chúng ta đã thấy, ngành thủy sản </w:t>
      </w:r>
      <w:r w:rsidR="009D5ECD" w:rsidRPr="001203B2">
        <w:rPr>
          <w:color w:val="000000" w:themeColor="text1"/>
          <w:szCs w:val="28"/>
        </w:rPr>
        <w:t xml:space="preserve">đang </w:t>
      </w:r>
      <w:r w:rsidRPr="001203B2">
        <w:rPr>
          <w:color w:val="000000" w:themeColor="text1"/>
          <w:szCs w:val="28"/>
        </w:rPr>
        <w:t>đối mặt với tình hình</w:t>
      </w:r>
      <w:r w:rsidR="009D5ECD" w:rsidRPr="001203B2">
        <w:rPr>
          <w:color w:val="000000" w:themeColor="text1"/>
          <w:szCs w:val="28"/>
        </w:rPr>
        <w:t xml:space="preserve"> thiếu</w:t>
      </w:r>
      <w:r w:rsidRPr="001203B2">
        <w:rPr>
          <w:color w:val="000000" w:themeColor="text1"/>
          <w:szCs w:val="28"/>
        </w:rPr>
        <w:t xml:space="preserve"> hụt</w:t>
      </w:r>
      <w:r w:rsidR="009D5ECD" w:rsidRPr="001203B2">
        <w:rPr>
          <w:color w:val="000000" w:themeColor="text1"/>
          <w:szCs w:val="28"/>
        </w:rPr>
        <w:t xml:space="preserve"> nguyên liệu cả nuôi trồng lẫn đánh bắt tự nhiên. </w:t>
      </w:r>
      <w:r w:rsidRPr="001203B2">
        <w:rPr>
          <w:color w:val="000000" w:themeColor="text1"/>
          <w:szCs w:val="28"/>
        </w:rPr>
        <w:t>Ngành nuôi trồng thủy sản bị ảnh hưởng</w:t>
      </w:r>
      <w:r w:rsidR="009D5ECD" w:rsidRPr="001203B2">
        <w:rPr>
          <w:color w:val="000000" w:themeColor="text1"/>
          <w:szCs w:val="28"/>
        </w:rPr>
        <w:t xml:space="preserve"> quá trình đô thị hóa nên các biến động từ quy hoạch đất cho sản xuất tại nhiều địa phương và chính những quy hoạch về sử dụng đất</w:t>
      </w:r>
      <w:r w:rsidRPr="001203B2">
        <w:rPr>
          <w:color w:val="000000" w:themeColor="text1"/>
          <w:szCs w:val="28"/>
        </w:rPr>
        <w:t xml:space="preserve"> chưa đồng bộ</w:t>
      </w:r>
      <w:r w:rsidR="009D5ECD" w:rsidRPr="001203B2">
        <w:rPr>
          <w:color w:val="000000" w:themeColor="text1"/>
          <w:szCs w:val="28"/>
        </w:rPr>
        <w:t xml:space="preserve"> đang là thách thức lớn </w:t>
      </w:r>
      <w:r w:rsidRPr="001203B2">
        <w:rPr>
          <w:color w:val="000000" w:themeColor="text1"/>
          <w:szCs w:val="28"/>
        </w:rPr>
        <w:t>cho cả doanh nghiệp</w:t>
      </w:r>
      <w:r w:rsidR="009D5ECD" w:rsidRPr="001203B2">
        <w:rPr>
          <w:color w:val="000000" w:themeColor="text1"/>
          <w:szCs w:val="28"/>
        </w:rPr>
        <w:t xml:space="preserve"> và người nuôi thủy sản. </w:t>
      </w:r>
      <w:r w:rsidR="00D83223" w:rsidRPr="001203B2">
        <w:rPr>
          <w:color w:val="000000" w:themeColor="text1"/>
          <w:szCs w:val="28"/>
        </w:rPr>
        <w:t>Ngoài ra biến đổi khí hậu là một trong những vấn đề môi trường cấp bách nhất hiện nay</w:t>
      </w:r>
      <w:r w:rsidRPr="001203B2">
        <w:rPr>
          <w:color w:val="000000" w:themeColor="text1"/>
          <w:szCs w:val="28"/>
        </w:rPr>
        <w:t>,</w:t>
      </w:r>
      <w:r w:rsidR="00D83223" w:rsidRPr="001203B2">
        <w:rPr>
          <w:color w:val="000000" w:themeColor="text1"/>
          <w:szCs w:val="28"/>
        </w:rPr>
        <w:t xml:space="preserve"> tác động tiêu cực</w:t>
      </w:r>
      <w:r w:rsidRPr="001203B2">
        <w:rPr>
          <w:color w:val="000000" w:themeColor="text1"/>
          <w:szCs w:val="28"/>
        </w:rPr>
        <w:t xml:space="preserve"> đến</w:t>
      </w:r>
      <w:r w:rsidR="00D83223" w:rsidRPr="001203B2">
        <w:rPr>
          <w:color w:val="000000" w:themeColor="text1"/>
          <w:szCs w:val="28"/>
        </w:rPr>
        <w:t xml:space="preserve"> nuôi trồng thủy sản, cụ thể</w:t>
      </w:r>
      <w:r w:rsidR="0083160A" w:rsidRPr="001203B2">
        <w:rPr>
          <w:color w:val="000000" w:themeColor="text1"/>
          <w:szCs w:val="28"/>
        </w:rPr>
        <w:t xml:space="preserve"> hiện tượng thời tiết cực đoan, hạn hán, xâm nhập mặn</w:t>
      </w:r>
      <w:r w:rsidR="007C227C" w:rsidRPr="001203B2">
        <w:rPr>
          <w:color w:val="000000" w:themeColor="text1"/>
          <w:szCs w:val="28"/>
        </w:rPr>
        <w:t>,</w:t>
      </w:r>
      <w:r w:rsidR="00D83223" w:rsidRPr="001203B2">
        <w:rPr>
          <w:color w:val="000000" w:themeColor="text1"/>
          <w:szCs w:val="28"/>
        </w:rPr>
        <w:t xml:space="preserve"> nhiệt độ tăng là một trong những tác động rõ ràng nhất của biến đổi khí hậu</w:t>
      </w:r>
      <w:r w:rsidR="0083160A" w:rsidRPr="001203B2">
        <w:rPr>
          <w:color w:val="000000" w:themeColor="text1"/>
          <w:szCs w:val="28"/>
        </w:rPr>
        <w:t xml:space="preserve">. </w:t>
      </w:r>
      <w:r w:rsidR="00C64A31" w:rsidRPr="001203B2">
        <w:rPr>
          <w:color w:val="000000" w:themeColor="text1"/>
          <w:szCs w:val="28"/>
        </w:rPr>
        <w:t>Tình hình nắng nóng kéo dài đã ảnh hưởng</w:t>
      </w:r>
      <w:r w:rsidR="0041255B" w:rsidRPr="001203B2">
        <w:rPr>
          <w:color w:val="000000" w:themeColor="text1"/>
          <w:szCs w:val="28"/>
        </w:rPr>
        <w:t xml:space="preserve"> đến khả năng thích nghi sinh trưởng và phát triển, làm suy giảm sức đề kháng, tăng nguy cơ dịch bệnh</w:t>
      </w:r>
      <w:r w:rsidR="00C64A31" w:rsidRPr="001203B2">
        <w:rPr>
          <w:color w:val="000000" w:themeColor="text1"/>
          <w:szCs w:val="28"/>
        </w:rPr>
        <w:t xml:space="preserve"> dẫn đến hiệu quả nuôi kém</w:t>
      </w:r>
      <w:r w:rsidR="0041255B" w:rsidRPr="001203B2">
        <w:rPr>
          <w:color w:val="000000" w:themeColor="text1"/>
          <w:szCs w:val="28"/>
        </w:rPr>
        <w:t xml:space="preserve">. </w:t>
      </w:r>
      <w:r w:rsidR="00D83223" w:rsidRPr="001203B2">
        <w:rPr>
          <w:color w:val="000000" w:themeColor="text1"/>
          <w:szCs w:val="28"/>
        </w:rPr>
        <w:t xml:space="preserve"> </w:t>
      </w:r>
      <w:r w:rsidR="00C83D53" w:rsidRPr="001203B2">
        <w:rPr>
          <w:color w:val="000000" w:themeColor="text1"/>
          <w:szCs w:val="28"/>
        </w:rPr>
        <w:t xml:space="preserve">Nguồn hải sản khai thác cũng gặp khó khăn khi tài nguyên ngày càng cạn kiệt, sản </w:t>
      </w:r>
      <w:r w:rsidR="009E5D56" w:rsidRPr="001203B2">
        <w:rPr>
          <w:color w:val="000000" w:themeColor="text1"/>
          <w:szCs w:val="28"/>
          <w:shd w:val="clear" w:color="auto" w:fill="FFFFFF"/>
        </w:rPr>
        <w:t xml:space="preserve">lượng khai thác không đủ đáp ứng nhu cầu, </w:t>
      </w:r>
      <w:r w:rsidR="009E5D56" w:rsidRPr="001203B2">
        <w:rPr>
          <w:color w:val="000000" w:themeColor="text1"/>
          <w:szCs w:val="28"/>
          <w:shd w:val="clear" w:color="auto" w:fill="FFFFFF"/>
        </w:rPr>
        <w:lastRenderedPageBreak/>
        <w:t>nên phải thêm nguồn cung từ nhập khẩu. Tuy nhiên, quy định của thị trường EU và các qui định mới của Việt Nam liên quan đến khai thác IUU đang khiến cho nút thắt nguyên liệu thêm tắc nghẽn.</w:t>
      </w:r>
    </w:p>
    <w:p w14:paraId="2C6EF0E3" w14:textId="1E5EE687" w:rsidR="004760AC" w:rsidRPr="001203B2" w:rsidRDefault="00263DE3" w:rsidP="00F67671">
      <w:pPr>
        <w:ind w:firstLine="360"/>
        <w:rPr>
          <w:color w:val="000000" w:themeColor="text1"/>
          <w:szCs w:val="28"/>
        </w:rPr>
      </w:pPr>
      <w:r w:rsidRPr="001203B2">
        <w:rPr>
          <w:color w:val="000000" w:themeColor="text1"/>
          <w:szCs w:val="28"/>
        </w:rPr>
        <w:t xml:space="preserve">Trong bối cảnh đầy khó khăn và thách thức đó, xuất khẩu thủy sản Việt Nam 4 tháng đầu năm 2024 </w:t>
      </w:r>
      <w:r w:rsidR="004760AC" w:rsidRPr="001203B2">
        <w:rPr>
          <w:color w:val="000000" w:themeColor="text1"/>
          <w:szCs w:val="28"/>
        </w:rPr>
        <w:t xml:space="preserve">đạt 2,7 tỷ USD, tăng 6% so với cùng kỳ năm trước... các mặt hàng và thị trường xuất khẩu đều tăng nhẹ cho thấy có sự phục hồi so với năm 2023. Dù chưa bằng cùng kỳ năm 2022, nhưng đây được đánh giá là kết quả đáng khích lệ trên con đường phục hồi và phát triển của ngành. </w:t>
      </w:r>
    </w:p>
    <w:p w14:paraId="371BF2F5" w14:textId="77777777" w:rsidR="004760AC" w:rsidRPr="001203B2" w:rsidRDefault="004760AC" w:rsidP="00F67671">
      <w:pPr>
        <w:ind w:firstLine="360"/>
        <w:rPr>
          <w:color w:val="000000" w:themeColor="text1"/>
          <w:szCs w:val="28"/>
        </w:rPr>
      </w:pPr>
      <w:r w:rsidRPr="001203B2">
        <w:rPr>
          <w:color w:val="000000" w:themeColor="text1"/>
          <w:szCs w:val="28"/>
        </w:rPr>
        <w:t xml:space="preserve">Dự báo quý 2 và thời gian còn lại của năm 2024, </w:t>
      </w:r>
      <w:r w:rsidR="00D9558D" w:rsidRPr="001203B2">
        <w:rPr>
          <w:color w:val="000000" w:themeColor="text1"/>
          <w:szCs w:val="28"/>
        </w:rPr>
        <w:t>sự phục hồi của xuất khẩu thủy sản</w:t>
      </w:r>
      <w:r w:rsidRPr="001203B2">
        <w:rPr>
          <w:color w:val="000000" w:themeColor="text1"/>
          <w:szCs w:val="28"/>
        </w:rPr>
        <w:t xml:space="preserve"> tiếp tục đối mặt nhiều khó khăn do những rủi ro và yếu tố bất định trên thế giới tiếp tục ảnh hưởng tới nền kinh tế có độ mở lớn như Việt Nam.</w:t>
      </w:r>
    </w:p>
    <w:p w14:paraId="46446736" w14:textId="4128F843" w:rsidR="001341BA" w:rsidRPr="001203B2" w:rsidRDefault="008F6CD4" w:rsidP="00F67671">
      <w:pPr>
        <w:ind w:firstLine="360"/>
        <w:rPr>
          <w:color w:val="000000" w:themeColor="text1"/>
          <w:szCs w:val="28"/>
          <w:shd w:val="clear" w:color="auto" w:fill="FFFFFF"/>
        </w:rPr>
      </w:pPr>
      <w:r w:rsidRPr="001203B2">
        <w:rPr>
          <w:color w:val="000000" w:themeColor="text1"/>
          <w:szCs w:val="28"/>
          <w:shd w:val="clear" w:color="auto" w:fill="FFFFFF"/>
        </w:rPr>
        <w:t>Là động lực của nền kinh tế toàn cầu</w:t>
      </w:r>
      <w:r w:rsidR="00C83D53" w:rsidRPr="001203B2">
        <w:rPr>
          <w:color w:val="000000" w:themeColor="text1"/>
          <w:szCs w:val="28"/>
          <w:shd w:val="clear" w:color="auto" w:fill="FFFFFF"/>
        </w:rPr>
        <w:t xml:space="preserve"> và cũng là thị trường có tiềm năng tăng trưởng lớn nhất của thủy sản Việt Nam</w:t>
      </w:r>
      <w:r w:rsidRPr="001203B2">
        <w:rPr>
          <w:color w:val="000000" w:themeColor="text1"/>
          <w:szCs w:val="28"/>
          <w:shd w:val="clear" w:color="auto" w:fill="FFFFFF"/>
        </w:rPr>
        <w:t>, nhưng Trung Quốc hiện đang đối mặt với một giai đoạn mới của tăng trưởng chậm và kéo dài. Các chỉ số kinh tế chính của Trung Quốc, như: Chỉ số niềm tin người tiêu dùng, FDI, Thị trường chứng khoán, Chỉ số nhà ở, đều cho thấy xu hướng suy giảm trong dài hạn</w:t>
      </w:r>
      <w:r w:rsidR="00CF0EEB" w:rsidRPr="001203B2">
        <w:rPr>
          <w:color w:val="000000" w:themeColor="text1"/>
          <w:szCs w:val="28"/>
          <w:shd w:val="clear" w:color="auto" w:fill="FFFFFF"/>
        </w:rPr>
        <w:t xml:space="preserve">. </w:t>
      </w:r>
      <w:r w:rsidR="00E16A12" w:rsidRPr="001203B2">
        <w:rPr>
          <w:color w:val="000000" w:themeColor="text1"/>
          <w:szCs w:val="28"/>
          <w:shd w:val="clear" w:color="auto" w:fill="FFFFFF"/>
        </w:rPr>
        <w:t>Nh</w:t>
      </w:r>
      <w:r w:rsidR="007F5AF3" w:rsidRPr="001203B2">
        <w:rPr>
          <w:color w:val="000000" w:themeColor="text1"/>
          <w:szCs w:val="28"/>
          <w:shd w:val="clear" w:color="auto" w:fill="FFFFFF"/>
        </w:rPr>
        <w:t>ững Doanh nghiệp thủy sản</w:t>
      </w:r>
      <w:r w:rsidR="00CC091B" w:rsidRPr="001203B2">
        <w:rPr>
          <w:color w:val="000000" w:themeColor="text1"/>
          <w:szCs w:val="28"/>
          <w:shd w:val="clear" w:color="auto" w:fill="FFFFFF"/>
        </w:rPr>
        <w:t xml:space="preserve"> </w:t>
      </w:r>
      <w:r w:rsidR="007F5AF3" w:rsidRPr="001203B2">
        <w:rPr>
          <w:color w:val="000000" w:themeColor="text1"/>
          <w:szCs w:val="28"/>
          <w:shd w:val="clear" w:color="auto" w:fill="FFFFFF"/>
        </w:rPr>
        <w:t xml:space="preserve">xuất khẩu chính vào thị trường </w:t>
      </w:r>
      <w:r w:rsidR="00CC091B" w:rsidRPr="001203B2">
        <w:rPr>
          <w:color w:val="000000" w:themeColor="text1"/>
          <w:szCs w:val="28"/>
          <w:shd w:val="clear" w:color="auto" w:fill="FFFFFF"/>
        </w:rPr>
        <w:t xml:space="preserve">Trung Quốc có thể phải đối mặt với sự giảm sút nhu cầu. Trung Quốc có thể sẽ phải dựa vào xuất khẩu để kích thích tăng trưởng, </w:t>
      </w:r>
      <w:r w:rsidR="00C83D53" w:rsidRPr="001203B2">
        <w:rPr>
          <w:color w:val="000000" w:themeColor="text1"/>
          <w:szCs w:val="28"/>
          <w:shd w:val="clear" w:color="auto" w:fill="FFFFFF"/>
        </w:rPr>
        <w:t xml:space="preserve">và đây sẽ là nguyên nhân đặt ra </w:t>
      </w:r>
      <w:r w:rsidR="00CC091B" w:rsidRPr="001203B2">
        <w:rPr>
          <w:color w:val="000000" w:themeColor="text1"/>
          <w:szCs w:val="28"/>
          <w:shd w:val="clear" w:color="auto" w:fill="FFFFFF"/>
        </w:rPr>
        <w:t>những thách thức về giá cả và cạnh tranh cho các nhà sản xuất quốc tế.</w:t>
      </w:r>
    </w:p>
    <w:p w14:paraId="49386406" w14:textId="585F08F0" w:rsidR="00A05BEE" w:rsidRPr="001203B2" w:rsidRDefault="008E21E5" w:rsidP="00A05BEE">
      <w:pPr>
        <w:rPr>
          <w:color w:val="000000" w:themeColor="text1"/>
          <w:szCs w:val="28"/>
          <w:lang w:val="vi-VN"/>
        </w:rPr>
      </w:pPr>
      <w:r w:rsidRPr="001203B2">
        <w:rPr>
          <w:color w:val="000000" w:themeColor="text1"/>
          <w:szCs w:val="28"/>
        </w:rPr>
        <w:t>Thưa các Doanh nghiệp</w:t>
      </w:r>
      <w:r w:rsidR="006510F5" w:rsidRPr="001203B2">
        <w:rPr>
          <w:color w:val="000000" w:themeColor="text1"/>
          <w:szCs w:val="28"/>
          <w:lang w:val="vi-VN"/>
        </w:rPr>
        <w:t>!</w:t>
      </w:r>
    </w:p>
    <w:p w14:paraId="1362191E" w14:textId="4F7AA782" w:rsidR="00FD3051" w:rsidRPr="001203B2" w:rsidRDefault="00A05BEE" w:rsidP="00F67671">
      <w:pPr>
        <w:ind w:firstLine="360"/>
        <w:rPr>
          <w:color w:val="000000" w:themeColor="text1"/>
          <w:szCs w:val="28"/>
        </w:rPr>
      </w:pPr>
      <w:r w:rsidRPr="001203B2">
        <w:rPr>
          <w:color w:val="000000" w:themeColor="text1"/>
          <w:szCs w:val="28"/>
        </w:rPr>
        <w:t xml:space="preserve">Tôi nêu lên những điều này </w:t>
      </w:r>
      <w:r w:rsidR="001622C7" w:rsidRPr="001203B2">
        <w:rPr>
          <w:color w:val="000000" w:themeColor="text1"/>
          <w:szCs w:val="28"/>
        </w:rPr>
        <w:t xml:space="preserve">để </w:t>
      </w:r>
      <w:r w:rsidRPr="001203B2">
        <w:rPr>
          <w:color w:val="000000" w:themeColor="text1"/>
          <w:szCs w:val="28"/>
        </w:rPr>
        <w:t>chúng ta</w:t>
      </w:r>
      <w:r w:rsidR="004506B2" w:rsidRPr="001203B2">
        <w:rPr>
          <w:color w:val="000000" w:themeColor="text1"/>
          <w:szCs w:val="28"/>
        </w:rPr>
        <w:t xml:space="preserve"> cùng</w:t>
      </w:r>
      <w:r w:rsidRPr="001203B2">
        <w:rPr>
          <w:color w:val="000000" w:themeColor="text1"/>
          <w:szCs w:val="28"/>
        </w:rPr>
        <w:t xml:space="preserve"> nhìn vào thực tế xác định những</w:t>
      </w:r>
      <w:r w:rsidR="00FD3051" w:rsidRPr="001203B2">
        <w:rPr>
          <w:color w:val="000000" w:themeColor="text1"/>
          <w:szCs w:val="28"/>
        </w:rPr>
        <w:t xml:space="preserve"> khó khăn </w:t>
      </w:r>
      <w:r w:rsidR="00FD3051" w:rsidRPr="001203B2">
        <w:rPr>
          <w:color w:val="000000" w:themeColor="text1"/>
          <w:szCs w:val="28"/>
          <w:shd w:val="clear" w:color="auto" w:fill="FFFFFF"/>
        </w:rPr>
        <w:t>thách</w:t>
      </w:r>
      <w:r w:rsidR="00FD3051" w:rsidRPr="001203B2">
        <w:rPr>
          <w:color w:val="000000" w:themeColor="text1"/>
          <w:szCs w:val="28"/>
        </w:rPr>
        <w:t xml:space="preserve"> thức và tìm kiếm các giải pháp phù hợ</w:t>
      </w:r>
      <w:r w:rsidR="00013A6B" w:rsidRPr="001203B2">
        <w:rPr>
          <w:color w:val="000000" w:themeColor="text1"/>
          <w:szCs w:val="28"/>
        </w:rPr>
        <w:t xml:space="preserve">p để xây dựng chiến lược xuất khẩu thủy sản Việt Nam hướng đến mục tiêu 10 tỷ USD trong năm 2024. </w:t>
      </w:r>
    </w:p>
    <w:p w14:paraId="356A4CB2" w14:textId="16394F23" w:rsidR="00ED1E22" w:rsidRPr="001203B2" w:rsidRDefault="00C83D53" w:rsidP="00F67671">
      <w:pPr>
        <w:ind w:firstLine="360"/>
        <w:rPr>
          <w:color w:val="000000" w:themeColor="text1"/>
          <w:szCs w:val="28"/>
          <w:shd w:val="clear" w:color="auto" w:fill="FFFFFF"/>
        </w:rPr>
      </w:pPr>
      <w:r w:rsidRPr="001203B2">
        <w:rPr>
          <w:color w:val="000000" w:themeColor="text1"/>
          <w:szCs w:val="28"/>
        </w:rPr>
        <w:t>Để đat mục tiêu đặt ra, c</w:t>
      </w:r>
      <w:r w:rsidR="004506B2" w:rsidRPr="001203B2">
        <w:rPr>
          <w:color w:val="000000" w:themeColor="text1"/>
          <w:szCs w:val="28"/>
        </w:rPr>
        <w:t xml:space="preserve">ác doanh nghiệp cần thích nghi và điều chỉnh </w:t>
      </w:r>
      <w:r w:rsidRPr="001203B2">
        <w:rPr>
          <w:color w:val="000000" w:themeColor="text1"/>
          <w:szCs w:val="28"/>
        </w:rPr>
        <w:t xml:space="preserve">kế hoạch hoạt động </w:t>
      </w:r>
      <w:r w:rsidR="004506B2" w:rsidRPr="001203B2">
        <w:rPr>
          <w:color w:val="000000" w:themeColor="text1"/>
          <w:szCs w:val="28"/>
        </w:rPr>
        <w:t>phù hợp với bối cảnh của thị trườ</w:t>
      </w:r>
      <w:r w:rsidR="00BD7FBB" w:rsidRPr="001203B2">
        <w:rPr>
          <w:color w:val="000000" w:themeColor="text1"/>
          <w:szCs w:val="28"/>
        </w:rPr>
        <w:t>ng</w:t>
      </w:r>
      <w:r w:rsidRPr="001203B2">
        <w:rPr>
          <w:color w:val="000000" w:themeColor="text1"/>
          <w:szCs w:val="28"/>
        </w:rPr>
        <w:t>,</w:t>
      </w:r>
      <w:r w:rsidR="00BD7FBB" w:rsidRPr="001203B2">
        <w:rPr>
          <w:color w:val="000000" w:themeColor="text1"/>
          <w:szCs w:val="28"/>
        </w:rPr>
        <w:t xml:space="preserve"> </w:t>
      </w:r>
      <w:r w:rsidRPr="001203B2">
        <w:rPr>
          <w:color w:val="000000" w:themeColor="text1"/>
          <w:szCs w:val="28"/>
        </w:rPr>
        <w:t>trong đó</w:t>
      </w:r>
      <w:r w:rsidR="00BD7FBB" w:rsidRPr="001203B2">
        <w:rPr>
          <w:color w:val="000000" w:themeColor="text1"/>
          <w:szCs w:val="28"/>
        </w:rPr>
        <w:t xml:space="preserve"> các </w:t>
      </w:r>
      <w:r w:rsidR="00BD7FBB" w:rsidRPr="001203B2">
        <w:rPr>
          <w:color w:val="000000" w:themeColor="text1"/>
          <w:szCs w:val="28"/>
          <w:shd w:val="clear" w:color="auto" w:fill="FFFFFF"/>
        </w:rPr>
        <w:t>d</w:t>
      </w:r>
      <w:r w:rsidR="00865DB8" w:rsidRPr="001203B2">
        <w:rPr>
          <w:color w:val="000000" w:themeColor="text1"/>
          <w:szCs w:val="28"/>
          <w:shd w:val="clear" w:color="auto" w:fill="FFFFFF"/>
        </w:rPr>
        <w:t>oanh</w:t>
      </w:r>
      <w:r w:rsidR="00865DB8" w:rsidRPr="001203B2">
        <w:rPr>
          <w:color w:val="000000" w:themeColor="text1"/>
          <w:szCs w:val="28"/>
        </w:rPr>
        <w:t xml:space="preserve"> nghiệp cần </w:t>
      </w:r>
      <w:r w:rsidR="00ED1E22" w:rsidRPr="001203B2">
        <w:rPr>
          <w:color w:val="000000" w:themeColor="text1"/>
          <w:szCs w:val="28"/>
        </w:rPr>
        <w:t xml:space="preserve">đa dạng hóa thị trường xuất khẩu, để tránh </w:t>
      </w:r>
      <w:r w:rsidR="00C54E89" w:rsidRPr="001203B2">
        <w:rPr>
          <w:color w:val="000000" w:themeColor="text1"/>
          <w:szCs w:val="28"/>
        </w:rPr>
        <w:t>sự phụ thuộc</w:t>
      </w:r>
      <w:r w:rsidR="00ED1E22" w:rsidRPr="001203B2">
        <w:rPr>
          <w:color w:val="000000" w:themeColor="text1"/>
          <w:szCs w:val="28"/>
        </w:rPr>
        <w:t xml:space="preserve"> </w:t>
      </w:r>
      <w:r w:rsidR="00C64A31" w:rsidRPr="001203B2">
        <w:rPr>
          <w:color w:val="000000" w:themeColor="text1"/>
          <w:szCs w:val="28"/>
        </w:rPr>
        <w:t>đồng thời</w:t>
      </w:r>
      <w:r w:rsidR="00ED1E22" w:rsidRPr="001203B2">
        <w:rPr>
          <w:color w:val="000000" w:themeColor="text1"/>
          <w:szCs w:val="28"/>
        </w:rPr>
        <w:t xml:space="preserve"> tăng cường </w:t>
      </w:r>
      <w:r w:rsidR="00F10B23" w:rsidRPr="001203B2">
        <w:rPr>
          <w:color w:val="000000" w:themeColor="text1"/>
          <w:szCs w:val="28"/>
        </w:rPr>
        <w:t xml:space="preserve">xuất khẩu vào </w:t>
      </w:r>
      <w:r w:rsidR="00ED1E22" w:rsidRPr="001203B2">
        <w:rPr>
          <w:color w:val="000000" w:themeColor="text1"/>
          <w:szCs w:val="28"/>
        </w:rPr>
        <w:t xml:space="preserve">các thị trường mới, hướng </w:t>
      </w:r>
      <w:r w:rsidR="00C54E89" w:rsidRPr="001203B2">
        <w:rPr>
          <w:color w:val="000000" w:themeColor="text1"/>
          <w:szCs w:val="28"/>
        </w:rPr>
        <w:t xml:space="preserve">đến </w:t>
      </w:r>
      <w:r w:rsidR="00ED1E22" w:rsidRPr="001203B2">
        <w:rPr>
          <w:color w:val="000000" w:themeColor="text1"/>
          <w:szCs w:val="28"/>
        </w:rPr>
        <w:t xml:space="preserve">mở rộng </w:t>
      </w:r>
      <w:r w:rsidR="00C64A31" w:rsidRPr="001203B2">
        <w:rPr>
          <w:color w:val="000000" w:themeColor="text1"/>
          <w:szCs w:val="28"/>
        </w:rPr>
        <w:t xml:space="preserve">và </w:t>
      </w:r>
      <w:r w:rsidR="00865DB8" w:rsidRPr="001203B2">
        <w:rPr>
          <w:color w:val="000000" w:themeColor="text1"/>
          <w:szCs w:val="28"/>
          <w:shd w:val="clear" w:color="auto" w:fill="FFFFFF"/>
        </w:rPr>
        <w:t xml:space="preserve">đẩy mạnh phát triển thị trường </w:t>
      </w:r>
      <w:r w:rsidR="00C54E89" w:rsidRPr="001203B2">
        <w:rPr>
          <w:color w:val="000000" w:themeColor="text1"/>
          <w:szCs w:val="28"/>
          <w:shd w:val="clear" w:color="auto" w:fill="FFFFFF"/>
        </w:rPr>
        <w:t>nội địa</w:t>
      </w:r>
      <w:r w:rsidR="00BD7FBB" w:rsidRPr="001203B2">
        <w:rPr>
          <w:color w:val="000000" w:themeColor="text1"/>
          <w:szCs w:val="28"/>
          <w:shd w:val="clear" w:color="auto" w:fill="FFFFFF"/>
        </w:rPr>
        <w:t xml:space="preserve">. </w:t>
      </w:r>
    </w:p>
    <w:p w14:paraId="4A0D165D" w14:textId="6ED940BA" w:rsidR="00913597" w:rsidRPr="001203B2" w:rsidRDefault="00BD7FBB" w:rsidP="00F67671">
      <w:pPr>
        <w:ind w:firstLine="360"/>
        <w:rPr>
          <w:color w:val="000000" w:themeColor="text1"/>
          <w:szCs w:val="28"/>
          <w:shd w:val="clear" w:color="auto" w:fill="FFFFFF"/>
        </w:rPr>
      </w:pPr>
      <w:r w:rsidRPr="001203B2">
        <w:rPr>
          <w:color w:val="000000" w:themeColor="text1"/>
          <w:szCs w:val="28"/>
          <w:shd w:val="clear" w:color="auto" w:fill="FFFFFF"/>
        </w:rPr>
        <w:t>Đ</w:t>
      </w:r>
      <w:r w:rsidR="006510F5" w:rsidRPr="001203B2">
        <w:rPr>
          <w:color w:val="000000" w:themeColor="text1"/>
          <w:szCs w:val="28"/>
          <w:shd w:val="clear" w:color="auto" w:fill="FFFFFF"/>
          <w:lang w:val="vi-VN"/>
        </w:rPr>
        <w:t>ẩ</w:t>
      </w:r>
      <w:r w:rsidRPr="001203B2">
        <w:rPr>
          <w:color w:val="000000" w:themeColor="text1"/>
          <w:szCs w:val="28"/>
          <w:shd w:val="clear" w:color="auto" w:fill="FFFFFF"/>
        </w:rPr>
        <w:t xml:space="preserve">y mạnh </w:t>
      </w:r>
      <w:r w:rsidR="00865DB8" w:rsidRPr="001203B2">
        <w:rPr>
          <w:color w:val="000000" w:themeColor="text1"/>
          <w:szCs w:val="28"/>
          <w:shd w:val="clear" w:color="auto" w:fill="FFFFFF"/>
        </w:rPr>
        <w:t xml:space="preserve">công tác </w:t>
      </w:r>
      <w:r w:rsidR="001203B2" w:rsidRPr="001203B2">
        <w:rPr>
          <w:color w:val="000000" w:themeColor="text1"/>
          <w:szCs w:val="28"/>
          <w:shd w:val="clear" w:color="auto" w:fill="FFFFFF"/>
        </w:rPr>
        <w:t>quảng bá hình ảnh sản phẩm đến người tiêu dùng, xây dựng hình ảnh và độ nhận diện cho thủy sản Việt Nam, đồng thời</w:t>
      </w:r>
      <w:r w:rsidR="00CA0417" w:rsidRPr="001203B2">
        <w:rPr>
          <w:color w:val="000000" w:themeColor="text1"/>
          <w:szCs w:val="28"/>
          <w:shd w:val="clear" w:color="auto" w:fill="FFFFFF"/>
        </w:rPr>
        <w:t xml:space="preserve"> </w:t>
      </w:r>
      <w:r w:rsidR="00865DB8" w:rsidRPr="001203B2">
        <w:rPr>
          <w:color w:val="000000" w:themeColor="text1"/>
          <w:szCs w:val="28"/>
          <w:shd w:val="clear" w:color="auto" w:fill="FFFFFF"/>
        </w:rPr>
        <w:t xml:space="preserve">cập nhật thông tin </w:t>
      </w:r>
      <w:r w:rsidR="001203B2" w:rsidRPr="001203B2">
        <w:rPr>
          <w:color w:val="000000" w:themeColor="text1"/>
          <w:szCs w:val="28"/>
          <w:shd w:val="clear" w:color="auto" w:fill="FFFFFF"/>
        </w:rPr>
        <w:t>từ các</w:t>
      </w:r>
      <w:r w:rsidR="00F10B23" w:rsidRPr="001203B2">
        <w:rPr>
          <w:color w:val="000000" w:themeColor="text1"/>
          <w:szCs w:val="28"/>
          <w:shd w:val="clear" w:color="auto" w:fill="FFFFFF"/>
        </w:rPr>
        <w:t xml:space="preserve"> thị trường </w:t>
      </w:r>
      <w:r w:rsidR="00865DB8" w:rsidRPr="001203B2">
        <w:rPr>
          <w:color w:val="000000" w:themeColor="text1"/>
          <w:szCs w:val="28"/>
          <w:shd w:val="clear" w:color="auto" w:fill="FFFFFF"/>
        </w:rPr>
        <w:t>đánh giá đúng diễn biến tình hình</w:t>
      </w:r>
      <w:r w:rsidR="004E35B5" w:rsidRPr="001203B2">
        <w:rPr>
          <w:color w:val="000000" w:themeColor="text1"/>
          <w:szCs w:val="28"/>
          <w:shd w:val="clear" w:color="auto" w:fill="FFFFFF"/>
          <w:lang w:val="vi-VN"/>
        </w:rPr>
        <w:t>,</w:t>
      </w:r>
      <w:r w:rsidR="00865DB8" w:rsidRPr="001203B2">
        <w:rPr>
          <w:color w:val="000000" w:themeColor="text1"/>
          <w:szCs w:val="28"/>
          <w:shd w:val="clear" w:color="auto" w:fill="FFFFFF"/>
        </w:rPr>
        <w:t xml:space="preserve"> qua đó có được phản ứng thích hợp và kịp thời nhất.</w:t>
      </w:r>
    </w:p>
    <w:p w14:paraId="731FD57C" w14:textId="16DC7765" w:rsidR="00483B87" w:rsidRPr="001203B2" w:rsidRDefault="00002FD0" w:rsidP="00F67671">
      <w:pPr>
        <w:ind w:firstLine="360"/>
        <w:rPr>
          <w:color w:val="000000" w:themeColor="text1"/>
          <w:szCs w:val="28"/>
        </w:rPr>
      </w:pPr>
      <w:r w:rsidRPr="001203B2">
        <w:rPr>
          <w:color w:val="000000" w:themeColor="text1"/>
          <w:szCs w:val="28"/>
        </w:rPr>
        <w:t>Hội nghị toàn thể Hộ</w:t>
      </w:r>
      <w:r w:rsidR="008D2E2D" w:rsidRPr="001203B2">
        <w:rPr>
          <w:color w:val="000000" w:themeColor="text1"/>
          <w:szCs w:val="28"/>
        </w:rPr>
        <w:t>i viên năm 2024</w:t>
      </w:r>
      <w:r w:rsidR="00D27B8C" w:rsidRPr="001203B2">
        <w:rPr>
          <w:color w:val="000000" w:themeColor="text1"/>
          <w:szCs w:val="28"/>
        </w:rPr>
        <w:t xml:space="preserve"> </w:t>
      </w:r>
      <w:r w:rsidR="00A027B4" w:rsidRPr="001203B2">
        <w:rPr>
          <w:color w:val="000000" w:themeColor="text1"/>
          <w:szCs w:val="28"/>
        </w:rPr>
        <w:t xml:space="preserve">hôm nay </w:t>
      </w:r>
      <w:r w:rsidR="00AF7AE1" w:rsidRPr="001203B2">
        <w:rPr>
          <w:color w:val="000000" w:themeColor="text1"/>
          <w:szCs w:val="28"/>
        </w:rPr>
        <w:t xml:space="preserve">sẽ </w:t>
      </w:r>
      <w:r w:rsidR="00D27B8C" w:rsidRPr="001203B2">
        <w:rPr>
          <w:color w:val="000000" w:themeColor="text1"/>
          <w:szCs w:val="28"/>
        </w:rPr>
        <w:t xml:space="preserve">là cơ hội tốt để </w:t>
      </w:r>
      <w:r w:rsidR="00A027B4" w:rsidRPr="001203B2">
        <w:rPr>
          <w:color w:val="000000" w:themeColor="text1"/>
          <w:szCs w:val="28"/>
        </w:rPr>
        <w:t xml:space="preserve">chúng ta tiếp tục </w:t>
      </w:r>
      <w:r w:rsidRPr="001203B2">
        <w:rPr>
          <w:color w:val="000000" w:themeColor="text1"/>
          <w:szCs w:val="28"/>
        </w:rPr>
        <w:t xml:space="preserve">cùng nhau </w:t>
      </w:r>
      <w:r w:rsidR="002E5CAF" w:rsidRPr="001203B2">
        <w:rPr>
          <w:color w:val="000000" w:themeColor="text1"/>
          <w:szCs w:val="28"/>
        </w:rPr>
        <w:t>chia sẻ thông tin,</w:t>
      </w:r>
      <w:r w:rsidRPr="001203B2">
        <w:rPr>
          <w:color w:val="000000" w:themeColor="text1"/>
          <w:szCs w:val="28"/>
        </w:rPr>
        <w:t xml:space="preserve"> </w:t>
      </w:r>
      <w:r w:rsidR="002E5CAF" w:rsidRPr="001203B2">
        <w:rPr>
          <w:color w:val="000000" w:themeColor="text1"/>
          <w:szCs w:val="28"/>
        </w:rPr>
        <w:t xml:space="preserve">trao </w:t>
      </w:r>
      <w:r w:rsidRPr="001203B2">
        <w:rPr>
          <w:color w:val="000000" w:themeColor="text1"/>
          <w:szCs w:val="28"/>
        </w:rPr>
        <w:t>đổi kinh nghiệm, xác định những khó khăn để xây dựng chiến lược</w:t>
      </w:r>
      <w:r w:rsidR="00C5675F" w:rsidRPr="001203B2">
        <w:rPr>
          <w:color w:val="000000" w:themeColor="text1"/>
          <w:szCs w:val="28"/>
        </w:rPr>
        <w:t xml:space="preserve"> phát triển</w:t>
      </w:r>
      <w:r w:rsidRPr="001203B2">
        <w:rPr>
          <w:color w:val="000000" w:themeColor="text1"/>
          <w:szCs w:val="28"/>
        </w:rPr>
        <w:t xml:space="preserve"> phù hợp và tiên phong trong điều kiện mới nhằm tăng sức </w:t>
      </w:r>
      <w:r w:rsidRPr="001203B2">
        <w:rPr>
          <w:color w:val="000000" w:themeColor="text1"/>
          <w:szCs w:val="28"/>
        </w:rPr>
        <w:lastRenderedPageBreak/>
        <w:t>cạnh tranh, chủ động hơn trong kinh doanh, cùng khẳng định vị trí và tiềm lực phát triển của ngành</w:t>
      </w:r>
      <w:r w:rsidR="00AF7AE1" w:rsidRPr="001203B2">
        <w:rPr>
          <w:color w:val="000000" w:themeColor="text1"/>
          <w:szCs w:val="28"/>
        </w:rPr>
        <w:t xml:space="preserve"> thủy sản Việt Nam</w:t>
      </w:r>
      <w:r w:rsidRPr="001203B2">
        <w:rPr>
          <w:color w:val="000000" w:themeColor="text1"/>
          <w:szCs w:val="28"/>
        </w:rPr>
        <w:t xml:space="preserve"> trên thị trường thế giới.</w:t>
      </w:r>
      <w:r w:rsidR="009037EF" w:rsidRPr="001203B2">
        <w:rPr>
          <w:color w:val="000000" w:themeColor="text1"/>
          <w:szCs w:val="28"/>
        </w:rPr>
        <w:t xml:space="preserve"> Tôi mong rằng qua Hội nghị này, nhiều sáng kiến sẽ được đưa ra, những nghĩ suy phải được nêu ở đây</w:t>
      </w:r>
      <w:r w:rsidR="00C64A31" w:rsidRPr="001203B2">
        <w:rPr>
          <w:color w:val="000000" w:themeColor="text1"/>
          <w:szCs w:val="28"/>
        </w:rPr>
        <w:t xml:space="preserve"> để chúng ta cùng nhau mổ xẻ tìm ra vấn đề để có hướng đi phù hợp</w:t>
      </w:r>
      <w:r w:rsidR="009037EF" w:rsidRPr="001203B2">
        <w:rPr>
          <w:color w:val="000000" w:themeColor="text1"/>
          <w:szCs w:val="28"/>
        </w:rPr>
        <w:t>.</w:t>
      </w:r>
    </w:p>
    <w:p w14:paraId="274DDEE0" w14:textId="202AE716" w:rsidR="00D64182" w:rsidRPr="001203B2" w:rsidRDefault="00C653A8" w:rsidP="00F67671">
      <w:pPr>
        <w:ind w:firstLine="360"/>
        <w:rPr>
          <w:color w:val="000000" w:themeColor="text1"/>
          <w:szCs w:val="28"/>
        </w:rPr>
      </w:pPr>
      <w:r w:rsidRPr="001203B2">
        <w:rPr>
          <w:color w:val="000000" w:themeColor="text1"/>
          <w:szCs w:val="28"/>
        </w:rPr>
        <w:t xml:space="preserve">Chúng ta </w:t>
      </w:r>
      <w:r w:rsidR="00D64182" w:rsidRPr="001203B2">
        <w:rPr>
          <w:color w:val="000000" w:themeColor="text1"/>
          <w:szCs w:val="28"/>
        </w:rPr>
        <w:t xml:space="preserve">có tiếp tục phát triển lớn mạnh, giữ vững vị trí trên thị trường thế giới hay không, </w:t>
      </w:r>
      <w:r w:rsidRPr="001203B2">
        <w:rPr>
          <w:color w:val="000000" w:themeColor="text1"/>
          <w:szCs w:val="28"/>
        </w:rPr>
        <w:t>bên cạnh</w:t>
      </w:r>
      <w:r w:rsidR="00D64182" w:rsidRPr="001203B2">
        <w:rPr>
          <w:color w:val="000000" w:themeColor="text1"/>
          <w:szCs w:val="28"/>
        </w:rPr>
        <w:t xml:space="preserve"> </w:t>
      </w:r>
      <w:r w:rsidR="00C64A31" w:rsidRPr="001203B2">
        <w:rPr>
          <w:color w:val="000000" w:themeColor="text1"/>
          <w:szCs w:val="28"/>
        </w:rPr>
        <w:t xml:space="preserve">sự </w:t>
      </w:r>
      <w:r w:rsidR="00D64182" w:rsidRPr="001203B2">
        <w:rPr>
          <w:color w:val="000000" w:themeColor="text1"/>
          <w:szCs w:val="28"/>
        </w:rPr>
        <w:t>n</w:t>
      </w:r>
      <w:r w:rsidRPr="001203B2">
        <w:rPr>
          <w:color w:val="000000" w:themeColor="text1"/>
          <w:szCs w:val="28"/>
        </w:rPr>
        <w:t>ỗ</w:t>
      </w:r>
      <w:r w:rsidR="00D64182" w:rsidRPr="001203B2">
        <w:rPr>
          <w:color w:val="000000" w:themeColor="text1"/>
          <w:szCs w:val="28"/>
        </w:rPr>
        <w:t xml:space="preserve"> lực của cộng đồng Doanh nghiệp </w:t>
      </w:r>
      <w:r w:rsidR="00C5675F" w:rsidRPr="001203B2">
        <w:rPr>
          <w:color w:val="000000" w:themeColor="text1"/>
          <w:szCs w:val="28"/>
        </w:rPr>
        <w:t>và</w:t>
      </w:r>
      <w:r w:rsidR="00D64182" w:rsidRPr="001203B2">
        <w:rPr>
          <w:color w:val="000000" w:themeColor="text1"/>
          <w:szCs w:val="28"/>
        </w:rPr>
        <w:t xml:space="preserve"> Hiệp hội</w:t>
      </w:r>
      <w:r w:rsidRPr="001203B2">
        <w:rPr>
          <w:color w:val="000000" w:themeColor="text1"/>
          <w:szCs w:val="28"/>
        </w:rPr>
        <w:t xml:space="preserve">, sự tham gia của </w:t>
      </w:r>
      <w:r w:rsidR="00C5675F" w:rsidRPr="001203B2">
        <w:rPr>
          <w:color w:val="000000" w:themeColor="text1"/>
          <w:szCs w:val="28"/>
        </w:rPr>
        <w:t>toàn</w:t>
      </w:r>
      <w:r w:rsidR="00D64182" w:rsidRPr="001203B2">
        <w:rPr>
          <w:color w:val="000000" w:themeColor="text1"/>
          <w:szCs w:val="28"/>
        </w:rPr>
        <w:t xml:space="preserve"> chuỗi </w:t>
      </w:r>
      <w:r w:rsidR="00C5675F" w:rsidRPr="001203B2">
        <w:rPr>
          <w:color w:val="000000" w:themeColor="text1"/>
          <w:szCs w:val="28"/>
        </w:rPr>
        <w:t xml:space="preserve">cung ứng </w:t>
      </w:r>
      <w:r w:rsidR="00C64A31" w:rsidRPr="001203B2">
        <w:rPr>
          <w:color w:val="000000" w:themeColor="text1"/>
          <w:szCs w:val="28"/>
        </w:rPr>
        <w:t xml:space="preserve">và sản xuất </w:t>
      </w:r>
      <w:r w:rsidRPr="001203B2">
        <w:rPr>
          <w:color w:val="000000" w:themeColor="text1"/>
          <w:szCs w:val="28"/>
        </w:rPr>
        <w:t xml:space="preserve">là sự đồng hành, </w:t>
      </w:r>
      <w:r w:rsidR="00D64182" w:rsidRPr="001203B2">
        <w:rPr>
          <w:color w:val="000000" w:themeColor="text1"/>
          <w:szCs w:val="28"/>
        </w:rPr>
        <w:t>quan tâm và ch</w:t>
      </w:r>
      <w:r w:rsidR="00C5675F" w:rsidRPr="001203B2">
        <w:rPr>
          <w:color w:val="000000" w:themeColor="text1"/>
          <w:szCs w:val="28"/>
        </w:rPr>
        <w:t>ỉ</w:t>
      </w:r>
      <w:r w:rsidR="00D64182" w:rsidRPr="001203B2">
        <w:rPr>
          <w:color w:val="000000" w:themeColor="text1"/>
          <w:szCs w:val="28"/>
        </w:rPr>
        <w:t xml:space="preserve"> đạo sát sao </w:t>
      </w:r>
      <w:r w:rsidR="008116CA" w:rsidRPr="001203B2">
        <w:rPr>
          <w:color w:val="000000" w:themeColor="text1"/>
          <w:szCs w:val="28"/>
        </w:rPr>
        <w:t>của</w:t>
      </w:r>
      <w:r w:rsidR="00D64182" w:rsidRPr="001203B2">
        <w:rPr>
          <w:color w:val="000000" w:themeColor="text1"/>
          <w:szCs w:val="28"/>
        </w:rPr>
        <w:t xml:space="preserve"> </w:t>
      </w:r>
      <w:r w:rsidR="00C5675F" w:rsidRPr="001203B2">
        <w:rPr>
          <w:color w:val="000000" w:themeColor="text1"/>
          <w:szCs w:val="28"/>
        </w:rPr>
        <w:t xml:space="preserve">Chính phủ, </w:t>
      </w:r>
      <w:r w:rsidR="00D64182" w:rsidRPr="001203B2">
        <w:rPr>
          <w:color w:val="000000" w:themeColor="text1"/>
          <w:szCs w:val="28"/>
        </w:rPr>
        <w:t>Bộ NN&amp;PTNT</w:t>
      </w:r>
      <w:r w:rsidR="00C5675F" w:rsidRPr="001203B2">
        <w:rPr>
          <w:color w:val="000000" w:themeColor="text1"/>
          <w:szCs w:val="28"/>
        </w:rPr>
        <w:t xml:space="preserve"> và các cơ quan Bộ ngành</w:t>
      </w:r>
      <w:r w:rsidR="00D64182" w:rsidRPr="001203B2">
        <w:rPr>
          <w:color w:val="000000" w:themeColor="text1"/>
          <w:szCs w:val="28"/>
        </w:rPr>
        <w:t xml:space="preserve"> </w:t>
      </w:r>
      <w:r w:rsidR="008116CA" w:rsidRPr="001203B2">
        <w:rPr>
          <w:color w:val="000000" w:themeColor="text1"/>
          <w:szCs w:val="28"/>
        </w:rPr>
        <w:t xml:space="preserve">chắc chắn sẽ giúp </w:t>
      </w:r>
      <w:r w:rsidR="00D64182" w:rsidRPr="001203B2">
        <w:rPr>
          <w:color w:val="000000" w:themeColor="text1"/>
          <w:szCs w:val="28"/>
        </w:rPr>
        <w:t xml:space="preserve">thủy sản Việt Nam </w:t>
      </w:r>
      <w:r w:rsidR="002E5CAF" w:rsidRPr="001203B2">
        <w:rPr>
          <w:color w:val="000000" w:themeColor="text1"/>
          <w:szCs w:val="28"/>
        </w:rPr>
        <w:t xml:space="preserve">vượt qua khó khăn, </w:t>
      </w:r>
      <w:r w:rsidR="00D64182" w:rsidRPr="001203B2">
        <w:rPr>
          <w:color w:val="000000" w:themeColor="text1"/>
          <w:szCs w:val="28"/>
        </w:rPr>
        <w:t xml:space="preserve">ngày càng </w:t>
      </w:r>
      <w:r w:rsidR="002E5CAF" w:rsidRPr="001203B2">
        <w:rPr>
          <w:color w:val="000000" w:themeColor="text1"/>
          <w:szCs w:val="28"/>
        </w:rPr>
        <w:t xml:space="preserve">phát triển </w:t>
      </w:r>
      <w:r w:rsidR="00D64182" w:rsidRPr="001203B2">
        <w:rPr>
          <w:color w:val="000000" w:themeColor="text1"/>
          <w:szCs w:val="28"/>
        </w:rPr>
        <w:t>lớn mạnh và bền vững.</w:t>
      </w:r>
    </w:p>
    <w:p w14:paraId="54C9F71B" w14:textId="77777777" w:rsidR="001F5C30" w:rsidRPr="001203B2" w:rsidRDefault="001F5C30" w:rsidP="00FC7AEB">
      <w:pPr>
        <w:rPr>
          <w:color w:val="000000" w:themeColor="text1"/>
          <w:szCs w:val="28"/>
        </w:rPr>
      </w:pPr>
      <w:r w:rsidRPr="001203B2">
        <w:rPr>
          <w:color w:val="000000" w:themeColor="text1"/>
          <w:szCs w:val="28"/>
        </w:rPr>
        <w:t>Thưa quý vị,</w:t>
      </w:r>
    </w:p>
    <w:p w14:paraId="6319B5A0" w14:textId="77777777" w:rsidR="00483B87" w:rsidRPr="001203B2" w:rsidRDefault="00604BE7" w:rsidP="004E35B5">
      <w:pPr>
        <w:ind w:firstLine="810"/>
        <w:rPr>
          <w:color w:val="000000" w:themeColor="text1"/>
          <w:szCs w:val="28"/>
        </w:rPr>
      </w:pPr>
      <w:r w:rsidRPr="001203B2">
        <w:rPr>
          <w:color w:val="000000" w:themeColor="text1"/>
          <w:szCs w:val="28"/>
        </w:rPr>
        <w:t>Tôi h</w:t>
      </w:r>
      <w:r w:rsidR="00FC7AEB" w:rsidRPr="001203B2">
        <w:rPr>
          <w:color w:val="000000" w:themeColor="text1"/>
          <w:szCs w:val="28"/>
        </w:rPr>
        <w:t>y vọng rằng Hội nghị toàn thể</w:t>
      </w:r>
      <w:r w:rsidR="008D2E2D" w:rsidRPr="001203B2">
        <w:rPr>
          <w:color w:val="000000" w:themeColor="text1"/>
          <w:szCs w:val="28"/>
        </w:rPr>
        <w:t xml:space="preserve"> 2024</w:t>
      </w:r>
      <w:r w:rsidR="001959B2" w:rsidRPr="001203B2">
        <w:rPr>
          <w:color w:val="000000" w:themeColor="text1"/>
          <w:szCs w:val="28"/>
        </w:rPr>
        <w:t xml:space="preserve"> </w:t>
      </w:r>
      <w:r w:rsidR="001F5C30" w:rsidRPr="001203B2">
        <w:rPr>
          <w:color w:val="000000" w:themeColor="text1"/>
          <w:szCs w:val="28"/>
        </w:rPr>
        <w:t xml:space="preserve">sẽ </w:t>
      </w:r>
      <w:r w:rsidR="00D46891" w:rsidRPr="001203B2">
        <w:rPr>
          <w:color w:val="000000" w:themeColor="text1"/>
          <w:szCs w:val="28"/>
        </w:rPr>
        <w:t xml:space="preserve">là cơ hội </w:t>
      </w:r>
      <w:r w:rsidR="00FB3D1E" w:rsidRPr="001203B2">
        <w:rPr>
          <w:color w:val="000000" w:themeColor="text1"/>
          <w:szCs w:val="28"/>
        </w:rPr>
        <w:t xml:space="preserve">để </w:t>
      </w:r>
      <w:r w:rsidR="00D46891" w:rsidRPr="001203B2">
        <w:rPr>
          <w:color w:val="000000" w:themeColor="text1"/>
          <w:szCs w:val="28"/>
        </w:rPr>
        <w:t>các doanh nghiệp</w:t>
      </w:r>
      <w:r w:rsidR="001F5C30" w:rsidRPr="001203B2">
        <w:rPr>
          <w:color w:val="000000" w:themeColor="text1"/>
          <w:szCs w:val="28"/>
        </w:rPr>
        <w:t xml:space="preserve"> thành viên </w:t>
      </w:r>
      <w:r w:rsidR="00946C0A" w:rsidRPr="001203B2">
        <w:rPr>
          <w:color w:val="000000" w:themeColor="text1"/>
          <w:szCs w:val="28"/>
        </w:rPr>
        <w:t>H</w:t>
      </w:r>
      <w:r w:rsidR="001F5C30" w:rsidRPr="001203B2">
        <w:rPr>
          <w:color w:val="000000" w:themeColor="text1"/>
          <w:szCs w:val="28"/>
        </w:rPr>
        <w:t>iệp hội</w:t>
      </w:r>
      <w:r w:rsidR="00D46891" w:rsidRPr="001203B2">
        <w:rPr>
          <w:color w:val="000000" w:themeColor="text1"/>
          <w:szCs w:val="28"/>
        </w:rPr>
        <w:t xml:space="preserve"> </w:t>
      </w:r>
      <w:r w:rsidR="001F5C30" w:rsidRPr="001203B2">
        <w:rPr>
          <w:color w:val="000000" w:themeColor="text1"/>
          <w:szCs w:val="28"/>
        </w:rPr>
        <w:t xml:space="preserve">xích lại gần nhau hơn nữa, thắt chặt mối quan hệ dựa trên việc củng cố niềm tin giữa các thành viên Hiệp hội, chúng ta cùng </w:t>
      </w:r>
      <w:r w:rsidR="00D46891" w:rsidRPr="001203B2">
        <w:rPr>
          <w:color w:val="000000" w:themeColor="text1"/>
          <w:szCs w:val="28"/>
        </w:rPr>
        <w:t xml:space="preserve">nhìn lại chặng đường đã đi qua </w:t>
      </w:r>
      <w:r w:rsidR="001F5C30" w:rsidRPr="001203B2">
        <w:rPr>
          <w:color w:val="000000" w:themeColor="text1"/>
          <w:szCs w:val="28"/>
        </w:rPr>
        <w:t>để</w:t>
      </w:r>
      <w:r w:rsidR="00017D3B" w:rsidRPr="001203B2">
        <w:rPr>
          <w:color w:val="000000" w:themeColor="text1"/>
          <w:szCs w:val="28"/>
        </w:rPr>
        <w:t xml:space="preserve"> tiếp tục</w:t>
      </w:r>
      <w:r w:rsidR="001F5C30" w:rsidRPr="001203B2">
        <w:rPr>
          <w:color w:val="000000" w:themeColor="text1"/>
          <w:szCs w:val="28"/>
        </w:rPr>
        <w:t xml:space="preserve"> sát cánh</w:t>
      </w:r>
      <w:r w:rsidR="00017D3B" w:rsidRPr="001203B2">
        <w:rPr>
          <w:color w:val="000000" w:themeColor="text1"/>
          <w:szCs w:val="28"/>
        </w:rPr>
        <w:t xml:space="preserve"> </w:t>
      </w:r>
      <w:r w:rsidR="00FC7AEB" w:rsidRPr="001203B2">
        <w:rPr>
          <w:color w:val="000000" w:themeColor="text1"/>
          <w:szCs w:val="28"/>
        </w:rPr>
        <w:t xml:space="preserve">cùng nhau </w:t>
      </w:r>
      <w:r w:rsidR="00017D3B" w:rsidRPr="001203B2">
        <w:rPr>
          <w:color w:val="000000" w:themeColor="text1"/>
          <w:szCs w:val="28"/>
        </w:rPr>
        <w:t xml:space="preserve">hướng </w:t>
      </w:r>
      <w:r w:rsidR="00FC7AEB" w:rsidRPr="001203B2">
        <w:rPr>
          <w:color w:val="000000" w:themeColor="text1"/>
          <w:szCs w:val="28"/>
        </w:rPr>
        <w:t xml:space="preserve">đến mục tiêu </w:t>
      </w:r>
      <w:r w:rsidR="001F5C30" w:rsidRPr="001203B2">
        <w:rPr>
          <w:color w:val="000000" w:themeColor="text1"/>
          <w:szCs w:val="28"/>
        </w:rPr>
        <w:t xml:space="preserve">chung là </w:t>
      </w:r>
      <w:r w:rsidR="00FC7AEB" w:rsidRPr="001203B2">
        <w:rPr>
          <w:color w:val="000000" w:themeColor="text1"/>
          <w:szCs w:val="28"/>
        </w:rPr>
        <w:t xml:space="preserve">xây dựng Hiệp hội vững mạnh </w:t>
      </w:r>
      <w:r w:rsidR="00946C0A" w:rsidRPr="001203B2">
        <w:rPr>
          <w:color w:val="000000" w:themeColor="text1"/>
          <w:szCs w:val="28"/>
        </w:rPr>
        <w:t>góp phần</w:t>
      </w:r>
      <w:r w:rsidR="00FC7AEB" w:rsidRPr="001203B2">
        <w:rPr>
          <w:color w:val="000000" w:themeColor="text1"/>
          <w:szCs w:val="28"/>
        </w:rPr>
        <w:t xml:space="preserve"> phát triển ngành thủy sản Việt Nam theo hướng bền vữ</w:t>
      </w:r>
      <w:r w:rsidR="007A1E74" w:rsidRPr="001203B2">
        <w:rPr>
          <w:color w:val="000000" w:themeColor="text1"/>
          <w:szCs w:val="28"/>
        </w:rPr>
        <w:t>ng.</w:t>
      </w:r>
    </w:p>
    <w:p w14:paraId="6C59ADC3" w14:textId="77777777" w:rsidR="001B0430" w:rsidRPr="001203B2" w:rsidRDefault="001B0430" w:rsidP="004E35B5">
      <w:pPr>
        <w:ind w:firstLine="810"/>
        <w:rPr>
          <w:color w:val="000000" w:themeColor="text1"/>
          <w:szCs w:val="28"/>
        </w:rPr>
      </w:pPr>
      <w:r w:rsidRPr="001203B2">
        <w:rPr>
          <w:color w:val="000000" w:themeColor="text1"/>
          <w:szCs w:val="28"/>
        </w:rPr>
        <w:t xml:space="preserve">Một lần nữa, xin cảm </w:t>
      </w:r>
      <w:r w:rsidRPr="00F67671">
        <w:rPr>
          <w:color w:val="000000" w:themeColor="text1"/>
          <w:szCs w:val="28"/>
        </w:rPr>
        <w:t xml:space="preserve">ơn </w:t>
      </w:r>
      <w:r w:rsidR="00EF63DD" w:rsidRPr="00F67671">
        <w:rPr>
          <w:color w:val="000000" w:themeColor="text1"/>
          <w:szCs w:val="28"/>
        </w:rPr>
        <w:t>Thứ trưởng</w:t>
      </w:r>
      <w:r w:rsidR="00EF63DD" w:rsidRPr="001203B2">
        <w:rPr>
          <w:color w:val="000000" w:themeColor="text1"/>
          <w:szCs w:val="28"/>
        </w:rPr>
        <w:t xml:space="preserve"> đã </w:t>
      </w:r>
      <w:r w:rsidR="001F5C30" w:rsidRPr="001203B2">
        <w:rPr>
          <w:color w:val="000000" w:themeColor="text1"/>
          <w:szCs w:val="28"/>
        </w:rPr>
        <w:t>dành</w:t>
      </w:r>
      <w:r w:rsidR="00EF63DD" w:rsidRPr="001203B2">
        <w:rPr>
          <w:color w:val="000000" w:themeColor="text1"/>
          <w:szCs w:val="28"/>
        </w:rPr>
        <w:t xml:space="preserve"> thời gian</w:t>
      </w:r>
      <w:r w:rsidR="001F5C30" w:rsidRPr="001203B2">
        <w:rPr>
          <w:color w:val="000000" w:themeColor="text1"/>
          <w:szCs w:val="28"/>
        </w:rPr>
        <w:t xml:space="preserve"> quý báu đến</w:t>
      </w:r>
      <w:r w:rsidR="00EF63DD" w:rsidRPr="001203B2">
        <w:rPr>
          <w:color w:val="000000" w:themeColor="text1"/>
          <w:szCs w:val="28"/>
        </w:rPr>
        <w:t xml:space="preserve"> tham dự Hội nghị toàn thể</w:t>
      </w:r>
      <w:r w:rsidR="001A59A2" w:rsidRPr="001203B2">
        <w:rPr>
          <w:color w:val="000000" w:themeColor="text1"/>
          <w:szCs w:val="28"/>
        </w:rPr>
        <w:t xml:space="preserve"> cùng các doanh nghiệp thủy sản</w:t>
      </w:r>
      <w:r w:rsidR="00304ED9" w:rsidRPr="001203B2">
        <w:rPr>
          <w:color w:val="000000" w:themeColor="text1"/>
          <w:szCs w:val="28"/>
        </w:rPr>
        <w:t>. X</w:t>
      </w:r>
      <w:r w:rsidR="00EF63DD" w:rsidRPr="001203B2">
        <w:rPr>
          <w:color w:val="000000" w:themeColor="text1"/>
          <w:szCs w:val="28"/>
        </w:rPr>
        <w:t xml:space="preserve">in cảm ơn các cơ quan </w:t>
      </w:r>
      <w:r w:rsidR="001F5C30" w:rsidRPr="001203B2">
        <w:rPr>
          <w:color w:val="000000" w:themeColor="text1"/>
          <w:szCs w:val="28"/>
        </w:rPr>
        <w:t>ban ngành</w:t>
      </w:r>
      <w:r w:rsidR="00EF63DD" w:rsidRPr="001203B2">
        <w:rPr>
          <w:color w:val="000000" w:themeColor="text1"/>
          <w:szCs w:val="28"/>
        </w:rPr>
        <w:t>, các đị</w:t>
      </w:r>
      <w:r w:rsidR="009B64CA" w:rsidRPr="001203B2">
        <w:rPr>
          <w:color w:val="000000" w:themeColor="text1"/>
          <w:szCs w:val="28"/>
        </w:rPr>
        <w:t xml:space="preserve">a phương, các cơ quan báo đài và toàn thể </w:t>
      </w:r>
      <w:r w:rsidR="00EF63DD" w:rsidRPr="001203B2">
        <w:rPr>
          <w:color w:val="000000" w:themeColor="text1"/>
          <w:szCs w:val="28"/>
        </w:rPr>
        <w:t>Hội viên VASEP</w:t>
      </w:r>
      <w:r w:rsidR="00304ED9" w:rsidRPr="001203B2">
        <w:rPr>
          <w:color w:val="000000" w:themeColor="text1"/>
          <w:szCs w:val="28"/>
        </w:rPr>
        <w:t xml:space="preserve"> đã đến tham dự Hội nghị ngày hôm nay</w:t>
      </w:r>
      <w:r w:rsidRPr="001203B2">
        <w:rPr>
          <w:color w:val="000000" w:themeColor="text1"/>
          <w:szCs w:val="28"/>
        </w:rPr>
        <w:t>.</w:t>
      </w:r>
    </w:p>
    <w:p w14:paraId="476C0E98" w14:textId="77777777" w:rsidR="001B0430" w:rsidRPr="001203B2" w:rsidRDefault="00304ED9" w:rsidP="004E35B5">
      <w:pPr>
        <w:ind w:firstLine="810"/>
        <w:rPr>
          <w:color w:val="000000" w:themeColor="text1"/>
          <w:szCs w:val="28"/>
        </w:rPr>
      </w:pPr>
      <w:r w:rsidRPr="001203B2">
        <w:rPr>
          <w:color w:val="000000" w:themeColor="text1"/>
          <w:szCs w:val="28"/>
        </w:rPr>
        <w:t>Xin k</w:t>
      </w:r>
      <w:r w:rsidR="001B0430" w:rsidRPr="001203B2">
        <w:rPr>
          <w:color w:val="000000" w:themeColor="text1"/>
          <w:szCs w:val="28"/>
        </w:rPr>
        <w:t xml:space="preserve">ính chúc </w:t>
      </w:r>
      <w:r w:rsidRPr="001203B2">
        <w:rPr>
          <w:color w:val="000000" w:themeColor="text1"/>
          <w:szCs w:val="28"/>
        </w:rPr>
        <w:t xml:space="preserve">toàn thể </w:t>
      </w:r>
      <w:r w:rsidR="001B0430" w:rsidRPr="001203B2">
        <w:rPr>
          <w:color w:val="000000" w:themeColor="text1"/>
          <w:szCs w:val="28"/>
        </w:rPr>
        <w:t xml:space="preserve">quý vị </w:t>
      </w:r>
      <w:r w:rsidR="001A59A2" w:rsidRPr="001203B2">
        <w:rPr>
          <w:color w:val="000000" w:themeColor="text1"/>
          <w:szCs w:val="28"/>
        </w:rPr>
        <w:t xml:space="preserve">được nhiều </w:t>
      </w:r>
      <w:r w:rsidR="001B0430" w:rsidRPr="001203B2">
        <w:rPr>
          <w:color w:val="000000" w:themeColor="text1"/>
          <w:szCs w:val="28"/>
        </w:rPr>
        <w:t>sức khỏe và thành công.</w:t>
      </w:r>
    </w:p>
    <w:p w14:paraId="1778C7B2" w14:textId="77777777" w:rsidR="00483B87" w:rsidRPr="001203B2" w:rsidRDefault="001B0430" w:rsidP="004E35B5">
      <w:pPr>
        <w:ind w:firstLine="810"/>
        <w:rPr>
          <w:color w:val="000000" w:themeColor="text1"/>
          <w:szCs w:val="28"/>
        </w:rPr>
      </w:pPr>
      <w:r w:rsidRPr="001203B2">
        <w:rPr>
          <w:color w:val="000000" w:themeColor="text1"/>
          <w:szCs w:val="28"/>
        </w:rPr>
        <w:t xml:space="preserve">Chúc </w:t>
      </w:r>
      <w:r w:rsidR="00FC1C21" w:rsidRPr="001203B2">
        <w:rPr>
          <w:color w:val="000000" w:themeColor="text1"/>
          <w:szCs w:val="28"/>
        </w:rPr>
        <w:t>Hội nghị</w:t>
      </w:r>
      <w:r w:rsidR="009B64CA" w:rsidRPr="001203B2">
        <w:rPr>
          <w:color w:val="000000" w:themeColor="text1"/>
          <w:szCs w:val="28"/>
        </w:rPr>
        <w:t xml:space="preserve"> toàn thể hội viên</w:t>
      </w:r>
      <w:r w:rsidR="00FC1C21" w:rsidRPr="001203B2">
        <w:rPr>
          <w:color w:val="000000" w:themeColor="text1"/>
          <w:szCs w:val="28"/>
        </w:rPr>
        <w:t xml:space="preserve"> </w:t>
      </w:r>
      <w:r w:rsidR="008D2E2D" w:rsidRPr="001203B2">
        <w:rPr>
          <w:color w:val="000000" w:themeColor="text1"/>
          <w:szCs w:val="28"/>
        </w:rPr>
        <w:t>năm 2024</w:t>
      </w:r>
      <w:r w:rsidR="009B64CA" w:rsidRPr="001203B2">
        <w:rPr>
          <w:color w:val="000000" w:themeColor="text1"/>
          <w:szCs w:val="28"/>
        </w:rPr>
        <w:t xml:space="preserve"> </w:t>
      </w:r>
      <w:r w:rsidRPr="001203B2">
        <w:rPr>
          <w:color w:val="000000" w:themeColor="text1"/>
          <w:szCs w:val="28"/>
        </w:rPr>
        <w:t>thành công tốt đẹp.</w:t>
      </w:r>
    </w:p>
    <w:p w14:paraId="0F91AF6A" w14:textId="77777777" w:rsidR="00A616AC" w:rsidRPr="001203B2" w:rsidRDefault="00A616AC" w:rsidP="009B64CA">
      <w:pPr>
        <w:rPr>
          <w:color w:val="000000" w:themeColor="text1"/>
          <w:szCs w:val="28"/>
        </w:rPr>
      </w:pPr>
    </w:p>
    <w:sectPr w:rsidR="00A616AC" w:rsidRPr="001203B2" w:rsidSect="009B64CA">
      <w:footerReference w:type="default" r:id="rId6"/>
      <w:pgSz w:w="12240" w:h="15840"/>
      <w:pgMar w:top="720" w:right="990" w:bottom="810" w:left="1530" w:header="720" w:footer="16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40822" w14:textId="77777777" w:rsidR="00D050C0" w:rsidRDefault="00D050C0" w:rsidP="00957A9F">
      <w:pPr>
        <w:spacing w:after="0" w:line="240" w:lineRule="auto"/>
      </w:pPr>
      <w:r>
        <w:separator/>
      </w:r>
    </w:p>
  </w:endnote>
  <w:endnote w:type="continuationSeparator" w:id="0">
    <w:p w14:paraId="0C411321" w14:textId="77777777" w:rsidR="00D050C0" w:rsidRDefault="00D050C0" w:rsidP="0095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982206"/>
      <w:docPartObj>
        <w:docPartGallery w:val="Page Numbers (Bottom of Page)"/>
        <w:docPartUnique/>
      </w:docPartObj>
    </w:sdtPr>
    <w:sdtEndPr>
      <w:rPr>
        <w:noProof/>
      </w:rPr>
    </w:sdtEndPr>
    <w:sdtContent>
      <w:p w14:paraId="18A479F4" w14:textId="5E9BA3EF" w:rsidR="00957A9F" w:rsidRDefault="00957A9F">
        <w:pPr>
          <w:pStyle w:val="Footer"/>
          <w:jc w:val="right"/>
        </w:pPr>
        <w:r>
          <w:fldChar w:fldCharType="begin"/>
        </w:r>
        <w:r>
          <w:instrText xml:space="preserve"> PAGE   \* MERGEFORMAT </w:instrText>
        </w:r>
        <w:r>
          <w:fldChar w:fldCharType="separate"/>
        </w:r>
        <w:r w:rsidR="0093520E">
          <w:rPr>
            <w:noProof/>
          </w:rPr>
          <w:t>3</w:t>
        </w:r>
        <w:r>
          <w:rPr>
            <w:noProof/>
          </w:rPr>
          <w:fldChar w:fldCharType="end"/>
        </w:r>
      </w:p>
    </w:sdtContent>
  </w:sdt>
  <w:p w14:paraId="78E756C9" w14:textId="77777777" w:rsidR="00957A9F" w:rsidRDefault="00957A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1636D" w14:textId="77777777" w:rsidR="00D050C0" w:rsidRDefault="00D050C0" w:rsidP="00957A9F">
      <w:pPr>
        <w:spacing w:after="0" w:line="240" w:lineRule="auto"/>
      </w:pPr>
      <w:r>
        <w:separator/>
      </w:r>
    </w:p>
  </w:footnote>
  <w:footnote w:type="continuationSeparator" w:id="0">
    <w:p w14:paraId="2F32336D" w14:textId="77777777" w:rsidR="00D050C0" w:rsidRDefault="00D050C0" w:rsidP="00957A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88"/>
    <w:rsid w:val="000016E2"/>
    <w:rsid w:val="00002F3F"/>
    <w:rsid w:val="00002FD0"/>
    <w:rsid w:val="00003F89"/>
    <w:rsid w:val="0000572F"/>
    <w:rsid w:val="000103F3"/>
    <w:rsid w:val="00011ED3"/>
    <w:rsid w:val="00013A6B"/>
    <w:rsid w:val="00013CAE"/>
    <w:rsid w:val="00013FE2"/>
    <w:rsid w:val="0001484D"/>
    <w:rsid w:val="00016D3A"/>
    <w:rsid w:val="00017D3B"/>
    <w:rsid w:val="00017F84"/>
    <w:rsid w:val="0002134C"/>
    <w:rsid w:val="00021CCC"/>
    <w:rsid w:val="00022EA2"/>
    <w:rsid w:val="00024610"/>
    <w:rsid w:val="0002492D"/>
    <w:rsid w:val="00025313"/>
    <w:rsid w:val="000305FA"/>
    <w:rsid w:val="00030943"/>
    <w:rsid w:val="00031538"/>
    <w:rsid w:val="00034121"/>
    <w:rsid w:val="00036200"/>
    <w:rsid w:val="00041279"/>
    <w:rsid w:val="000418BF"/>
    <w:rsid w:val="00041E85"/>
    <w:rsid w:val="00042D44"/>
    <w:rsid w:val="000430E9"/>
    <w:rsid w:val="00045F37"/>
    <w:rsid w:val="0004717C"/>
    <w:rsid w:val="00047B29"/>
    <w:rsid w:val="00047B43"/>
    <w:rsid w:val="00056388"/>
    <w:rsid w:val="000572CF"/>
    <w:rsid w:val="000651FB"/>
    <w:rsid w:val="000658D1"/>
    <w:rsid w:val="00071EC0"/>
    <w:rsid w:val="00075085"/>
    <w:rsid w:val="000751C9"/>
    <w:rsid w:val="00077D19"/>
    <w:rsid w:val="000813A8"/>
    <w:rsid w:val="000819A8"/>
    <w:rsid w:val="00084C36"/>
    <w:rsid w:val="00086312"/>
    <w:rsid w:val="00086FDA"/>
    <w:rsid w:val="00090E76"/>
    <w:rsid w:val="00092995"/>
    <w:rsid w:val="00093397"/>
    <w:rsid w:val="00093925"/>
    <w:rsid w:val="00095239"/>
    <w:rsid w:val="00095DCA"/>
    <w:rsid w:val="00096610"/>
    <w:rsid w:val="000A0DC3"/>
    <w:rsid w:val="000A1C8A"/>
    <w:rsid w:val="000A2556"/>
    <w:rsid w:val="000A3227"/>
    <w:rsid w:val="000A3CDD"/>
    <w:rsid w:val="000A4320"/>
    <w:rsid w:val="000A4E56"/>
    <w:rsid w:val="000A53AE"/>
    <w:rsid w:val="000A6C75"/>
    <w:rsid w:val="000A6FE6"/>
    <w:rsid w:val="000A7ED5"/>
    <w:rsid w:val="000B0891"/>
    <w:rsid w:val="000B1C44"/>
    <w:rsid w:val="000B651E"/>
    <w:rsid w:val="000B6732"/>
    <w:rsid w:val="000B7AF1"/>
    <w:rsid w:val="000C1414"/>
    <w:rsid w:val="000C1B0A"/>
    <w:rsid w:val="000C40DE"/>
    <w:rsid w:val="000C4B3C"/>
    <w:rsid w:val="000C4D8B"/>
    <w:rsid w:val="000C6A44"/>
    <w:rsid w:val="000C6D5A"/>
    <w:rsid w:val="000C6F56"/>
    <w:rsid w:val="000C6FE7"/>
    <w:rsid w:val="000D0A2A"/>
    <w:rsid w:val="000D1395"/>
    <w:rsid w:val="000D14B0"/>
    <w:rsid w:val="000D15CD"/>
    <w:rsid w:val="000D43B1"/>
    <w:rsid w:val="000E0D86"/>
    <w:rsid w:val="000E16CB"/>
    <w:rsid w:val="000E1808"/>
    <w:rsid w:val="000E2486"/>
    <w:rsid w:val="000E4258"/>
    <w:rsid w:val="000E436F"/>
    <w:rsid w:val="000E59E3"/>
    <w:rsid w:val="000E6A05"/>
    <w:rsid w:val="000E7BB1"/>
    <w:rsid w:val="000F6BA4"/>
    <w:rsid w:val="000F71C3"/>
    <w:rsid w:val="000F75CE"/>
    <w:rsid w:val="000F7F87"/>
    <w:rsid w:val="00100231"/>
    <w:rsid w:val="001014C6"/>
    <w:rsid w:val="00102798"/>
    <w:rsid w:val="001034C3"/>
    <w:rsid w:val="00107D4A"/>
    <w:rsid w:val="00112E4D"/>
    <w:rsid w:val="001149DE"/>
    <w:rsid w:val="00114D1B"/>
    <w:rsid w:val="00115155"/>
    <w:rsid w:val="00117996"/>
    <w:rsid w:val="001203B2"/>
    <w:rsid w:val="00122598"/>
    <w:rsid w:val="001249EA"/>
    <w:rsid w:val="00124ADD"/>
    <w:rsid w:val="001259E8"/>
    <w:rsid w:val="00127A0F"/>
    <w:rsid w:val="00127F27"/>
    <w:rsid w:val="001300B4"/>
    <w:rsid w:val="001304FE"/>
    <w:rsid w:val="001339DF"/>
    <w:rsid w:val="001341BA"/>
    <w:rsid w:val="0013647D"/>
    <w:rsid w:val="001413D8"/>
    <w:rsid w:val="001432EE"/>
    <w:rsid w:val="001462EF"/>
    <w:rsid w:val="001502C4"/>
    <w:rsid w:val="00150F97"/>
    <w:rsid w:val="00153102"/>
    <w:rsid w:val="00153723"/>
    <w:rsid w:val="00153CCE"/>
    <w:rsid w:val="001548EB"/>
    <w:rsid w:val="0015680C"/>
    <w:rsid w:val="00156D99"/>
    <w:rsid w:val="0016096B"/>
    <w:rsid w:val="001622C7"/>
    <w:rsid w:val="001637DE"/>
    <w:rsid w:val="00164015"/>
    <w:rsid w:val="001648C8"/>
    <w:rsid w:val="0016635A"/>
    <w:rsid w:val="001701F4"/>
    <w:rsid w:val="00170780"/>
    <w:rsid w:val="001763A5"/>
    <w:rsid w:val="00180E32"/>
    <w:rsid w:val="0019109D"/>
    <w:rsid w:val="00191496"/>
    <w:rsid w:val="001924A7"/>
    <w:rsid w:val="00193442"/>
    <w:rsid w:val="001959B2"/>
    <w:rsid w:val="00196C29"/>
    <w:rsid w:val="001A1BCE"/>
    <w:rsid w:val="001A59A2"/>
    <w:rsid w:val="001A63C6"/>
    <w:rsid w:val="001A7B18"/>
    <w:rsid w:val="001B0430"/>
    <w:rsid w:val="001B1D91"/>
    <w:rsid w:val="001B202A"/>
    <w:rsid w:val="001B2135"/>
    <w:rsid w:val="001B299E"/>
    <w:rsid w:val="001B40A3"/>
    <w:rsid w:val="001B54C3"/>
    <w:rsid w:val="001B7D1E"/>
    <w:rsid w:val="001C1ABA"/>
    <w:rsid w:val="001C1E85"/>
    <w:rsid w:val="001C4B79"/>
    <w:rsid w:val="001C77AB"/>
    <w:rsid w:val="001C7D14"/>
    <w:rsid w:val="001D11A1"/>
    <w:rsid w:val="001D4485"/>
    <w:rsid w:val="001D488B"/>
    <w:rsid w:val="001D6331"/>
    <w:rsid w:val="001E2DE8"/>
    <w:rsid w:val="001E42D2"/>
    <w:rsid w:val="001E4587"/>
    <w:rsid w:val="001E4817"/>
    <w:rsid w:val="001F0A62"/>
    <w:rsid w:val="001F2793"/>
    <w:rsid w:val="001F294E"/>
    <w:rsid w:val="001F30B5"/>
    <w:rsid w:val="001F46AC"/>
    <w:rsid w:val="001F5A71"/>
    <w:rsid w:val="001F5C30"/>
    <w:rsid w:val="001F5D26"/>
    <w:rsid w:val="001F7B5E"/>
    <w:rsid w:val="001F7E18"/>
    <w:rsid w:val="0020200A"/>
    <w:rsid w:val="002026DA"/>
    <w:rsid w:val="002078EC"/>
    <w:rsid w:val="00207AEE"/>
    <w:rsid w:val="0021152B"/>
    <w:rsid w:val="00214F5B"/>
    <w:rsid w:val="00220654"/>
    <w:rsid w:val="00220E0A"/>
    <w:rsid w:val="00221F49"/>
    <w:rsid w:val="00230C7B"/>
    <w:rsid w:val="00233586"/>
    <w:rsid w:val="0023423F"/>
    <w:rsid w:val="00234C01"/>
    <w:rsid w:val="00237358"/>
    <w:rsid w:val="0023770C"/>
    <w:rsid w:val="00237CD2"/>
    <w:rsid w:val="00242DFB"/>
    <w:rsid w:val="00250E79"/>
    <w:rsid w:val="00251CE8"/>
    <w:rsid w:val="00251E41"/>
    <w:rsid w:val="00255518"/>
    <w:rsid w:val="00255F7E"/>
    <w:rsid w:val="0026007F"/>
    <w:rsid w:val="0026013A"/>
    <w:rsid w:val="00262AC9"/>
    <w:rsid w:val="00263DE3"/>
    <w:rsid w:val="00264022"/>
    <w:rsid w:val="0027282D"/>
    <w:rsid w:val="0027642B"/>
    <w:rsid w:val="00276757"/>
    <w:rsid w:val="002773F9"/>
    <w:rsid w:val="00281D9B"/>
    <w:rsid w:val="00282C18"/>
    <w:rsid w:val="0028426E"/>
    <w:rsid w:val="002844A8"/>
    <w:rsid w:val="002860FB"/>
    <w:rsid w:val="00286C9F"/>
    <w:rsid w:val="00286CF5"/>
    <w:rsid w:val="00287BAF"/>
    <w:rsid w:val="00290230"/>
    <w:rsid w:val="00293108"/>
    <w:rsid w:val="00293DF5"/>
    <w:rsid w:val="00294257"/>
    <w:rsid w:val="00297D27"/>
    <w:rsid w:val="002A2517"/>
    <w:rsid w:val="002A32CD"/>
    <w:rsid w:val="002A5A7F"/>
    <w:rsid w:val="002A68FB"/>
    <w:rsid w:val="002A6BDA"/>
    <w:rsid w:val="002A7768"/>
    <w:rsid w:val="002B11BB"/>
    <w:rsid w:val="002B23CF"/>
    <w:rsid w:val="002B3030"/>
    <w:rsid w:val="002B4CFE"/>
    <w:rsid w:val="002B60CE"/>
    <w:rsid w:val="002C02AE"/>
    <w:rsid w:val="002C0B48"/>
    <w:rsid w:val="002C0EE2"/>
    <w:rsid w:val="002C1B11"/>
    <w:rsid w:val="002C38D0"/>
    <w:rsid w:val="002C50E1"/>
    <w:rsid w:val="002C51EF"/>
    <w:rsid w:val="002C53FA"/>
    <w:rsid w:val="002D06DE"/>
    <w:rsid w:val="002D1936"/>
    <w:rsid w:val="002D19DF"/>
    <w:rsid w:val="002D1C5C"/>
    <w:rsid w:val="002D2D54"/>
    <w:rsid w:val="002D442F"/>
    <w:rsid w:val="002D56E2"/>
    <w:rsid w:val="002D587E"/>
    <w:rsid w:val="002D5EE4"/>
    <w:rsid w:val="002D667A"/>
    <w:rsid w:val="002D773A"/>
    <w:rsid w:val="002E1BA2"/>
    <w:rsid w:val="002E205C"/>
    <w:rsid w:val="002E219B"/>
    <w:rsid w:val="002E2F55"/>
    <w:rsid w:val="002E5CAF"/>
    <w:rsid w:val="002E6BA3"/>
    <w:rsid w:val="002E7F58"/>
    <w:rsid w:val="002F155E"/>
    <w:rsid w:val="002F1760"/>
    <w:rsid w:val="002F3940"/>
    <w:rsid w:val="002F3AE7"/>
    <w:rsid w:val="002F5734"/>
    <w:rsid w:val="002F7E48"/>
    <w:rsid w:val="003005BD"/>
    <w:rsid w:val="00301E06"/>
    <w:rsid w:val="0030283C"/>
    <w:rsid w:val="00302884"/>
    <w:rsid w:val="003030BA"/>
    <w:rsid w:val="00303A0C"/>
    <w:rsid w:val="003042C4"/>
    <w:rsid w:val="00304ED9"/>
    <w:rsid w:val="00305810"/>
    <w:rsid w:val="00312592"/>
    <w:rsid w:val="003153A9"/>
    <w:rsid w:val="00317730"/>
    <w:rsid w:val="00323236"/>
    <w:rsid w:val="00324568"/>
    <w:rsid w:val="003248C8"/>
    <w:rsid w:val="0032562C"/>
    <w:rsid w:val="00326A78"/>
    <w:rsid w:val="003377EC"/>
    <w:rsid w:val="003377F5"/>
    <w:rsid w:val="00337BB7"/>
    <w:rsid w:val="00340418"/>
    <w:rsid w:val="00342FBB"/>
    <w:rsid w:val="00343A34"/>
    <w:rsid w:val="003444A0"/>
    <w:rsid w:val="00344DA7"/>
    <w:rsid w:val="0034595A"/>
    <w:rsid w:val="00350EE2"/>
    <w:rsid w:val="00351659"/>
    <w:rsid w:val="00355E32"/>
    <w:rsid w:val="003574F2"/>
    <w:rsid w:val="00360FD9"/>
    <w:rsid w:val="003618B6"/>
    <w:rsid w:val="00363B6F"/>
    <w:rsid w:val="00366351"/>
    <w:rsid w:val="003667C8"/>
    <w:rsid w:val="003671BB"/>
    <w:rsid w:val="00370495"/>
    <w:rsid w:val="0037070F"/>
    <w:rsid w:val="00371BAA"/>
    <w:rsid w:val="00374B16"/>
    <w:rsid w:val="003805E2"/>
    <w:rsid w:val="00382552"/>
    <w:rsid w:val="0038293A"/>
    <w:rsid w:val="00383817"/>
    <w:rsid w:val="00384326"/>
    <w:rsid w:val="00385829"/>
    <w:rsid w:val="0039172C"/>
    <w:rsid w:val="00392D4C"/>
    <w:rsid w:val="00393E5F"/>
    <w:rsid w:val="00394CDD"/>
    <w:rsid w:val="00395087"/>
    <w:rsid w:val="00395671"/>
    <w:rsid w:val="00395A74"/>
    <w:rsid w:val="003A00FC"/>
    <w:rsid w:val="003A07B0"/>
    <w:rsid w:val="003A09EE"/>
    <w:rsid w:val="003A2DAF"/>
    <w:rsid w:val="003A3DC2"/>
    <w:rsid w:val="003A6ABC"/>
    <w:rsid w:val="003A7999"/>
    <w:rsid w:val="003B08FF"/>
    <w:rsid w:val="003B13F4"/>
    <w:rsid w:val="003B19DA"/>
    <w:rsid w:val="003B1C96"/>
    <w:rsid w:val="003B23BB"/>
    <w:rsid w:val="003B2932"/>
    <w:rsid w:val="003B2E16"/>
    <w:rsid w:val="003B3E06"/>
    <w:rsid w:val="003B69B7"/>
    <w:rsid w:val="003B6F08"/>
    <w:rsid w:val="003B722B"/>
    <w:rsid w:val="003C124D"/>
    <w:rsid w:val="003C2ED7"/>
    <w:rsid w:val="003C3AA4"/>
    <w:rsid w:val="003C5F30"/>
    <w:rsid w:val="003C67B6"/>
    <w:rsid w:val="003D1182"/>
    <w:rsid w:val="003D1348"/>
    <w:rsid w:val="003D180A"/>
    <w:rsid w:val="003D4532"/>
    <w:rsid w:val="003D45F2"/>
    <w:rsid w:val="003D6A98"/>
    <w:rsid w:val="003D6F4C"/>
    <w:rsid w:val="003E5C5F"/>
    <w:rsid w:val="003F2D4B"/>
    <w:rsid w:val="003F2E34"/>
    <w:rsid w:val="003F4B55"/>
    <w:rsid w:val="003F79FF"/>
    <w:rsid w:val="00400A6C"/>
    <w:rsid w:val="00403FF4"/>
    <w:rsid w:val="00404C32"/>
    <w:rsid w:val="004114EF"/>
    <w:rsid w:val="0041255B"/>
    <w:rsid w:val="004141AD"/>
    <w:rsid w:val="004146C0"/>
    <w:rsid w:val="004171A9"/>
    <w:rsid w:val="00422E19"/>
    <w:rsid w:val="00427A5F"/>
    <w:rsid w:val="0043079B"/>
    <w:rsid w:val="004328A5"/>
    <w:rsid w:val="00433CFD"/>
    <w:rsid w:val="00435DB4"/>
    <w:rsid w:val="00436813"/>
    <w:rsid w:val="00441B27"/>
    <w:rsid w:val="0044396A"/>
    <w:rsid w:val="00445420"/>
    <w:rsid w:val="0044722E"/>
    <w:rsid w:val="00447D7F"/>
    <w:rsid w:val="00450609"/>
    <w:rsid w:val="004506B2"/>
    <w:rsid w:val="0045205C"/>
    <w:rsid w:val="00452DF6"/>
    <w:rsid w:val="004541F6"/>
    <w:rsid w:val="00455E0A"/>
    <w:rsid w:val="00455E9D"/>
    <w:rsid w:val="0045600F"/>
    <w:rsid w:val="0045617D"/>
    <w:rsid w:val="00457252"/>
    <w:rsid w:val="004575EF"/>
    <w:rsid w:val="00461467"/>
    <w:rsid w:val="0046237D"/>
    <w:rsid w:val="00462D09"/>
    <w:rsid w:val="00462E46"/>
    <w:rsid w:val="00462FB2"/>
    <w:rsid w:val="0046703B"/>
    <w:rsid w:val="0047009A"/>
    <w:rsid w:val="004760AC"/>
    <w:rsid w:val="00476A7C"/>
    <w:rsid w:val="00480E38"/>
    <w:rsid w:val="004836FB"/>
    <w:rsid w:val="00483B87"/>
    <w:rsid w:val="004846B5"/>
    <w:rsid w:val="00485D73"/>
    <w:rsid w:val="00486375"/>
    <w:rsid w:val="0048644A"/>
    <w:rsid w:val="00487EE2"/>
    <w:rsid w:val="00490D02"/>
    <w:rsid w:val="004916B2"/>
    <w:rsid w:val="00492306"/>
    <w:rsid w:val="00496992"/>
    <w:rsid w:val="004A16CA"/>
    <w:rsid w:val="004A20A6"/>
    <w:rsid w:val="004A285F"/>
    <w:rsid w:val="004A38E2"/>
    <w:rsid w:val="004A5567"/>
    <w:rsid w:val="004A57B2"/>
    <w:rsid w:val="004A6EE2"/>
    <w:rsid w:val="004B19A1"/>
    <w:rsid w:val="004B3D1D"/>
    <w:rsid w:val="004B47DE"/>
    <w:rsid w:val="004B65A8"/>
    <w:rsid w:val="004B68F5"/>
    <w:rsid w:val="004C1B38"/>
    <w:rsid w:val="004C63E6"/>
    <w:rsid w:val="004D1F95"/>
    <w:rsid w:val="004D6575"/>
    <w:rsid w:val="004D77E5"/>
    <w:rsid w:val="004E0620"/>
    <w:rsid w:val="004E0E4C"/>
    <w:rsid w:val="004E12F3"/>
    <w:rsid w:val="004E35B5"/>
    <w:rsid w:val="004E3994"/>
    <w:rsid w:val="004E6F39"/>
    <w:rsid w:val="004F16E6"/>
    <w:rsid w:val="004F297B"/>
    <w:rsid w:val="004F333B"/>
    <w:rsid w:val="00505CA4"/>
    <w:rsid w:val="00507298"/>
    <w:rsid w:val="005108FA"/>
    <w:rsid w:val="00511917"/>
    <w:rsid w:val="005130DB"/>
    <w:rsid w:val="00513E92"/>
    <w:rsid w:val="00514FF5"/>
    <w:rsid w:val="00516E17"/>
    <w:rsid w:val="00516E48"/>
    <w:rsid w:val="00520ADA"/>
    <w:rsid w:val="00523065"/>
    <w:rsid w:val="0052349C"/>
    <w:rsid w:val="005236DA"/>
    <w:rsid w:val="0052467B"/>
    <w:rsid w:val="005252E4"/>
    <w:rsid w:val="00526841"/>
    <w:rsid w:val="005269FF"/>
    <w:rsid w:val="00526F0A"/>
    <w:rsid w:val="00527958"/>
    <w:rsid w:val="005305AB"/>
    <w:rsid w:val="00533716"/>
    <w:rsid w:val="00534B39"/>
    <w:rsid w:val="005371B1"/>
    <w:rsid w:val="00546E15"/>
    <w:rsid w:val="00551927"/>
    <w:rsid w:val="005524B1"/>
    <w:rsid w:val="0055712A"/>
    <w:rsid w:val="005611F4"/>
    <w:rsid w:val="00561363"/>
    <w:rsid w:val="0056445A"/>
    <w:rsid w:val="00564679"/>
    <w:rsid w:val="00564B69"/>
    <w:rsid w:val="005660F8"/>
    <w:rsid w:val="00567065"/>
    <w:rsid w:val="0057019E"/>
    <w:rsid w:val="00571B09"/>
    <w:rsid w:val="00582E41"/>
    <w:rsid w:val="00583600"/>
    <w:rsid w:val="00584AEE"/>
    <w:rsid w:val="00586C17"/>
    <w:rsid w:val="00591152"/>
    <w:rsid w:val="00591D43"/>
    <w:rsid w:val="00596755"/>
    <w:rsid w:val="00596B17"/>
    <w:rsid w:val="005973FC"/>
    <w:rsid w:val="005A032A"/>
    <w:rsid w:val="005A1B43"/>
    <w:rsid w:val="005A22B6"/>
    <w:rsid w:val="005A3E4D"/>
    <w:rsid w:val="005A5217"/>
    <w:rsid w:val="005A6312"/>
    <w:rsid w:val="005A636F"/>
    <w:rsid w:val="005A740E"/>
    <w:rsid w:val="005A775B"/>
    <w:rsid w:val="005B10B8"/>
    <w:rsid w:val="005B26F8"/>
    <w:rsid w:val="005B4A0F"/>
    <w:rsid w:val="005B5B23"/>
    <w:rsid w:val="005B6353"/>
    <w:rsid w:val="005B7138"/>
    <w:rsid w:val="005C2C9B"/>
    <w:rsid w:val="005C359F"/>
    <w:rsid w:val="005C416E"/>
    <w:rsid w:val="005C4799"/>
    <w:rsid w:val="005C5088"/>
    <w:rsid w:val="005C7D01"/>
    <w:rsid w:val="005D48D2"/>
    <w:rsid w:val="005D4CB2"/>
    <w:rsid w:val="005D4D52"/>
    <w:rsid w:val="005D4E16"/>
    <w:rsid w:val="005E1DFB"/>
    <w:rsid w:val="005E22B7"/>
    <w:rsid w:val="005E7466"/>
    <w:rsid w:val="005F1354"/>
    <w:rsid w:val="005F21E4"/>
    <w:rsid w:val="005F4775"/>
    <w:rsid w:val="005F4F75"/>
    <w:rsid w:val="005F6CF9"/>
    <w:rsid w:val="00600C14"/>
    <w:rsid w:val="00604943"/>
    <w:rsid w:val="00604BE7"/>
    <w:rsid w:val="006063FF"/>
    <w:rsid w:val="00611507"/>
    <w:rsid w:val="0061200B"/>
    <w:rsid w:val="00614B75"/>
    <w:rsid w:val="00615A0F"/>
    <w:rsid w:val="006168D3"/>
    <w:rsid w:val="006173DA"/>
    <w:rsid w:val="006173FA"/>
    <w:rsid w:val="00620872"/>
    <w:rsid w:val="00622F34"/>
    <w:rsid w:val="00627CB4"/>
    <w:rsid w:val="006304C5"/>
    <w:rsid w:val="006321D4"/>
    <w:rsid w:val="00633CA6"/>
    <w:rsid w:val="00634FFA"/>
    <w:rsid w:val="006356B6"/>
    <w:rsid w:val="006363F2"/>
    <w:rsid w:val="00640D20"/>
    <w:rsid w:val="00642EC6"/>
    <w:rsid w:val="006434B7"/>
    <w:rsid w:val="006462CD"/>
    <w:rsid w:val="00650824"/>
    <w:rsid w:val="006510F5"/>
    <w:rsid w:val="00651F6B"/>
    <w:rsid w:val="006552DB"/>
    <w:rsid w:val="006571F3"/>
    <w:rsid w:val="00657A7A"/>
    <w:rsid w:val="006614FA"/>
    <w:rsid w:val="0066353F"/>
    <w:rsid w:val="00664DD9"/>
    <w:rsid w:val="00666BFC"/>
    <w:rsid w:val="00666DCA"/>
    <w:rsid w:val="00667097"/>
    <w:rsid w:val="00671319"/>
    <w:rsid w:val="00671A08"/>
    <w:rsid w:val="006727E3"/>
    <w:rsid w:val="00673DED"/>
    <w:rsid w:val="00674CEA"/>
    <w:rsid w:val="00675262"/>
    <w:rsid w:val="00676841"/>
    <w:rsid w:val="00684234"/>
    <w:rsid w:val="00686E01"/>
    <w:rsid w:val="00687320"/>
    <w:rsid w:val="006879A1"/>
    <w:rsid w:val="00687D52"/>
    <w:rsid w:val="006901D7"/>
    <w:rsid w:val="006904BC"/>
    <w:rsid w:val="00690F32"/>
    <w:rsid w:val="00695B4F"/>
    <w:rsid w:val="00696715"/>
    <w:rsid w:val="0069709F"/>
    <w:rsid w:val="00697FE3"/>
    <w:rsid w:val="006A203E"/>
    <w:rsid w:val="006A2EDF"/>
    <w:rsid w:val="006A3710"/>
    <w:rsid w:val="006A48CA"/>
    <w:rsid w:val="006B025A"/>
    <w:rsid w:val="006B02B0"/>
    <w:rsid w:val="006C1D18"/>
    <w:rsid w:val="006C5E32"/>
    <w:rsid w:val="006C5EEF"/>
    <w:rsid w:val="006C6ED3"/>
    <w:rsid w:val="006C7D0F"/>
    <w:rsid w:val="006D1D83"/>
    <w:rsid w:val="006D24E1"/>
    <w:rsid w:val="006D4C59"/>
    <w:rsid w:val="006D6BAA"/>
    <w:rsid w:val="006E0C82"/>
    <w:rsid w:val="006F0156"/>
    <w:rsid w:val="006F0AA0"/>
    <w:rsid w:val="006F3CB2"/>
    <w:rsid w:val="006F68E6"/>
    <w:rsid w:val="006F6CAA"/>
    <w:rsid w:val="00700FFF"/>
    <w:rsid w:val="00701595"/>
    <w:rsid w:val="00702E2C"/>
    <w:rsid w:val="00703F31"/>
    <w:rsid w:val="00705972"/>
    <w:rsid w:val="00705D8D"/>
    <w:rsid w:val="007069C1"/>
    <w:rsid w:val="0071246D"/>
    <w:rsid w:val="00714373"/>
    <w:rsid w:val="00714E52"/>
    <w:rsid w:val="00727EEC"/>
    <w:rsid w:val="0073137F"/>
    <w:rsid w:val="00732CB3"/>
    <w:rsid w:val="00732E8B"/>
    <w:rsid w:val="0073497A"/>
    <w:rsid w:val="00736A41"/>
    <w:rsid w:val="00737C5F"/>
    <w:rsid w:val="00740B75"/>
    <w:rsid w:val="0074173F"/>
    <w:rsid w:val="00741AB3"/>
    <w:rsid w:val="00743398"/>
    <w:rsid w:val="007452A2"/>
    <w:rsid w:val="007455D1"/>
    <w:rsid w:val="00746A3F"/>
    <w:rsid w:val="0075043F"/>
    <w:rsid w:val="00753804"/>
    <w:rsid w:val="00754703"/>
    <w:rsid w:val="00757E51"/>
    <w:rsid w:val="007608BF"/>
    <w:rsid w:val="00762A16"/>
    <w:rsid w:val="0076387F"/>
    <w:rsid w:val="00763EB9"/>
    <w:rsid w:val="00767D8F"/>
    <w:rsid w:val="00770494"/>
    <w:rsid w:val="00770695"/>
    <w:rsid w:val="00770FE1"/>
    <w:rsid w:val="0077204F"/>
    <w:rsid w:val="00776C18"/>
    <w:rsid w:val="007804A9"/>
    <w:rsid w:val="00782EB7"/>
    <w:rsid w:val="00786DD9"/>
    <w:rsid w:val="00791F3A"/>
    <w:rsid w:val="0079366B"/>
    <w:rsid w:val="007938CC"/>
    <w:rsid w:val="00793D58"/>
    <w:rsid w:val="00795DC0"/>
    <w:rsid w:val="00796545"/>
    <w:rsid w:val="007974FE"/>
    <w:rsid w:val="00797BDC"/>
    <w:rsid w:val="007A0483"/>
    <w:rsid w:val="007A1E74"/>
    <w:rsid w:val="007A2089"/>
    <w:rsid w:val="007A5ADE"/>
    <w:rsid w:val="007A6798"/>
    <w:rsid w:val="007A7057"/>
    <w:rsid w:val="007B1A67"/>
    <w:rsid w:val="007B2826"/>
    <w:rsid w:val="007B3C2B"/>
    <w:rsid w:val="007B6381"/>
    <w:rsid w:val="007C105B"/>
    <w:rsid w:val="007C227C"/>
    <w:rsid w:val="007C42F4"/>
    <w:rsid w:val="007C4537"/>
    <w:rsid w:val="007D18E7"/>
    <w:rsid w:val="007D1C96"/>
    <w:rsid w:val="007D5780"/>
    <w:rsid w:val="007D69FE"/>
    <w:rsid w:val="007D7D7B"/>
    <w:rsid w:val="007E1813"/>
    <w:rsid w:val="007E4522"/>
    <w:rsid w:val="007E5455"/>
    <w:rsid w:val="007E56EA"/>
    <w:rsid w:val="007E7627"/>
    <w:rsid w:val="007E79A6"/>
    <w:rsid w:val="007E7B32"/>
    <w:rsid w:val="007F02CB"/>
    <w:rsid w:val="007F3862"/>
    <w:rsid w:val="007F39E1"/>
    <w:rsid w:val="007F3EAF"/>
    <w:rsid w:val="007F401F"/>
    <w:rsid w:val="007F4528"/>
    <w:rsid w:val="007F5AF3"/>
    <w:rsid w:val="00801710"/>
    <w:rsid w:val="00802522"/>
    <w:rsid w:val="00805E8A"/>
    <w:rsid w:val="008061B1"/>
    <w:rsid w:val="00806668"/>
    <w:rsid w:val="00806686"/>
    <w:rsid w:val="00806CC1"/>
    <w:rsid w:val="0080714B"/>
    <w:rsid w:val="00807AD1"/>
    <w:rsid w:val="008116CA"/>
    <w:rsid w:val="00813AD7"/>
    <w:rsid w:val="00816B59"/>
    <w:rsid w:val="0081733B"/>
    <w:rsid w:val="00821282"/>
    <w:rsid w:val="0083009D"/>
    <w:rsid w:val="0083084C"/>
    <w:rsid w:val="0083160A"/>
    <w:rsid w:val="00832225"/>
    <w:rsid w:val="008324E7"/>
    <w:rsid w:val="00835034"/>
    <w:rsid w:val="0083730A"/>
    <w:rsid w:val="0083790D"/>
    <w:rsid w:val="00842F74"/>
    <w:rsid w:val="008441C4"/>
    <w:rsid w:val="00847424"/>
    <w:rsid w:val="0085076E"/>
    <w:rsid w:val="008520DF"/>
    <w:rsid w:val="00855939"/>
    <w:rsid w:val="00857756"/>
    <w:rsid w:val="00857CD7"/>
    <w:rsid w:val="008619E5"/>
    <w:rsid w:val="00864A93"/>
    <w:rsid w:val="00865DB8"/>
    <w:rsid w:val="00866E7A"/>
    <w:rsid w:val="00867A6A"/>
    <w:rsid w:val="00871180"/>
    <w:rsid w:val="00871A77"/>
    <w:rsid w:val="008724D7"/>
    <w:rsid w:val="00874AB0"/>
    <w:rsid w:val="00881A6E"/>
    <w:rsid w:val="00892FF8"/>
    <w:rsid w:val="00893D30"/>
    <w:rsid w:val="00894F9E"/>
    <w:rsid w:val="00896AFA"/>
    <w:rsid w:val="008A0934"/>
    <w:rsid w:val="008A1A51"/>
    <w:rsid w:val="008A1E78"/>
    <w:rsid w:val="008A3F2A"/>
    <w:rsid w:val="008A5D94"/>
    <w:rsid w:val="008A6613"/>
    <w:rsid w:val="008A7976"/>
    <w:rsid w:val="008A7B2E"/>
    <w:rsid w:val="008B297A"/>
    <w:rsid w:val="008B39E5"/>
    <w:rsid w:val="008B4CE6"/>
    <w:rsid w:val="008C0ACA"/>
    <w:rsid w:val="008C0CF2"/>
    <w:rsid w:val="008C127C"/>
    <w:rsid w:val="008C3588"/>
    <w:rsid w:val="008C35E6"/>
    <w:rsid w:val="008C3F90"/>
    <w:rsid w:val="008C5668"/>
    <w:rsid w:val="008D05BB"/>
    <w:rsid w:val="008D1A82"/>
    <w:rsid w:val="008D2E2D"/>
    <w:rsid w:val="008D3EAA"/>
    <w:rsid w:val="008D435C"/>
    <w:rsid w:val="008D5E8C"/>
    <w:rsid w:val="008D6BD7"/>
    <w:rsid w:val="008E075C"/>
    <w:rsid w:val="008E08C0"/>
    <w:rsid w:val="008E1117"/>
    <w:rsid w:val="008E151E"/>
    <w:rsid w:val="008E21E5"/>
    <w:rsid w:val="008E525C"/>
    <w:rsid w:val="008E5367"/>
    <w:rsid w:val="008E78BB"/>
    <w:rsid w:val="008E798C"/>
    <w:rsid w:val="008F1617"/>
    <w:rsid w:val="008F2C78"/>
    <w:rsid w:val="008F6929"/>
    <w:rsid w:val="008F6CD4"/>
    <w:rsid w:val="008F7733"/>
    <w:rsid w:val="00900202"/>
    <w:rsid w:val="00900562"/>
    <w:rsid w:val="009011B5"/>
    <w:rsid w:val="009020F6"/>
    <w:rsid w:val="00902D6C"/>
    <w:rsid w:val="009037EF"/>
    <w:rsid w:val="0090439D"/>
    <w:rsid w:val="009077C9"/>
    <w:rsid w:val="00910BC5"/>
    <w:rsid w:val="00913597"/>
    <w:rsid w:val="00914EDD"/>
    <w:rsid w:val="0091739D"/>
    <w:rsid w:val="00917A16"/>
    <w:rsid w:val="00920DC2"/>
    <w:rsid w:val="00924BC2"/>
    <w:rsid w:val="00925DAB"/>
    <w:rsid w:val="00927FBE"/>
    <w:rsid w:val="0093054E"/>
    <w:rsid w:val="009315EB"/>
    <w:rsid w:val="009340E7"/>
    <w:rsid w:val="00934600"/>
    <w:rsid w:val="0093520E"/>
    <w:rsid w:val="009358D7"/>
    <w:rsid w:val="009371A3"/>
    <w:rsid w:val="009407D8"/>
    <w:rsid w:val="00942C45"/>
    <w:rsid w:val="00946C0A"/>
    <w:rsid w:val="009501D8"/>
    <w:rsid w:val="00952D64"/>
    <w:rsid w:val="009530BB"/>
    <w:rsid w:val="00954DD6"/>
    <w:rsid w:val="00957A9F"/>
    <w:rsid w:val="00957B69"/>
    <w:rsid w:val="00963885"/>
    <w:rsid w:val="00963FA9"/>
    <w:rsid w:val="00965FF8"/>
    <w:rsid w:val="00966B21"/>
    <w:rsid w:val="00970AA6"/>
    <w:rsid w:val="00972175"/>
    <w:rsid w:val="009739CA"/>
    <w:rsid w:val="00975D88"/>
    <w:rsid w:val="0098131A"/>
    <w:rsid w:val="0098315F"/>
    <w:rsid w:val="009840EF"/>
    <w:rsid w:val="009861C1"/>
    <w:rsid w:val="0098642F"/>
    <w:rsid w:val="00987E07"/>
    <w:rsid w:val="00992309"/>
    <w:rsid w:val="0099431A"/>
    <w:rsid w:val="0099509A"/>
    <w:rsid w:val="00997C2A"/>
    <w:rsid w:val="009A10EC"/>
    <w:rsid w:val="009B14E0"/>
    <w:rsid w:val="009B64CA"/>
    <w:rsid w:val="009B6CD6"/>
    <w:rsid w:val="009B73C2"/>
    <w:rsid w:val="009B7DA0"/>
    <w:rsid w:val="009B7F23"/>
    <w:rsid w:val="009C73BF"/>
    <w:rsid w:val="009D0911"/>
    <w:rsid w:val="009D0AF1"/>
    <w:rsid w:val="009D188B"/>
    <w:rsid w:val="009D510E"/>
    <w:rsid w:val="009D58A6"/>
    <w:rsid w:val="009D58FB"/>
    <w:rsid w:val="009D5ECD"/>
    <w:rsid w:val="009D67E2"/>
    <w:rsid w:val="009D6997"/>
    <w:rsid w:val="009E30F0"/>
    <w:rsid w:val="009E3107"/>
    <w:rsid w:val="009E3255"/>
    <w:rsid w:val="009E5D56"/>
    <w:rsid w:val="009E6767"/>
    <w:rsid w:val="009E697D"/>
    <w:rsid w:val="009E7D0C"/>
    <w:rsid w:val="009F06E6"/>
    <w:rsid w:val="00A011F8"/>
    <w:rsid w:val="00A027B4"/>
    <w:rsid w:val="00A03F74"/>
    <w:rsid w:val="00A04C83"/>
    <w:rsid w:val="00A051E8"/>
    <w:rsid w:val="00A05BEE"/>
    <w:rsid w:val="00A07828"/>
    <w:rsid w:val="00A10C15"/>
    <w:rsid w:val="00A1103C"/>
    <w:rsid w:val="00A12196"/>
    <w:rsid w:val="00A13FB1"/>
    <w:rsid w:val="00A146AD"/>
    <w:rsid w:val="00A14974"/>
    <w:rsid w:val="00A15053"/>
    <w:rsid w:val="00A254DA"/>
    <w:rsid w:val="00A32BE7"/>
    <w:rsid w:val="00A33AB2"/>
    <w:rsid w:val="00A343CF"/>
    <w:rsid w:val="00A3467E"/>
    <w:rsid w:val="00A37446"/>
    <w:rsid w:val="00A43920"/>
    <w:rsid w:val="00A4640E"/>
    <w:rsid w:val="00A47438"/>
    <w:rsid w:val="00A50063"/>
    <w:rsid w:val="00A501BE"/>
    <w:rsid w:val="00A5020D"/>
    <w:rsid w:val="00A50C44"/>
    <w:rsid w:val="00A561B2"/>
    <w:rsid w:val="00A56A52"/>
    <w:rsid w:val="00A616AC"/>
    <w:rsid w:val="00A65FBE"/>
    <w:rsid w:val="00A66A31"/>
    <w:rsid w:val="00A70204"/>
    <w:rsid w:val="00A7091C"/>
    <w:rsid w:val="00A71E84"/>
    <w:rsid w:val="00A728C0"/>
    <w:rsid w:val="00A72A1C"/>
    <w:rsid w:val="00A73FE4"/>
    <w:rsid w:val="00A74972"/>
    <w:rsid w:val="00A75C56"/>
    <w:rsid w:val="00A75EBA"/>
    <w:rsid w:val="00A75F6E"/>
    <w:rsid w:val="00A761E6"/>
    <w:rsid w:val="00A76B52"/>
    <w:rsid w:val="00A80E36"/>
    <w:rsid w:val="00A80F61"/>
    <w:rsid w:val="00A870A9"/>
    <w:rsid w:val="00A90C47"/>
    <w:rsid w:val="00A948E5"/>
    <w:rsid w:val="00A95684"/>
    <w:rsid w:val="00A96C8F"/>
    <w:rsid w:val="00A9796F"/>
    <w:rsid w:val="00AA0C3A"/>
    <w:rsid w:val="00AA25B2"/>
    <w:rsid w:val="00AA2BBC"/>
    <w:rsid w:val="00AA3ACC"/>
    <w:rsid w:val="00AA44C5"/>
    <w:rsid w:val="00AA4A90"/>
    <w:rsid w:val="00AA5B6D"/>
    <w:rsid w:val="00AA6EA4"/>
    <w:rsid w:val="00AB068E"/>
    <w:rsid w:val="00AB089F"/>
    <w:rsid w:val="00AB182C"/>
    <w:rsid w:val="00AB2241"/>
    <w:rsid w:val="00AB4B32"/>
    <w:rsid w:val="00AB558C"/>
    <w:rsid w:val="00AB586D"/>
    <w:rsid w:val="00AB6FD7"/>
    <w:rsid w:val="00AC4853"/>
    <w:rsid w:val="00AC4A60"/>
    <w:rsid w:val="00AC604B"/>
    <w:rsid w:val="00AC6AEF"/>
    <w:rsid w:val="00AD166A"/>
    <w:rsid w:val="00AD2032"/>
    <w:rsid w:val="00AD35B0"/>
    <w:rsid w:val="00AD4455"/>
    <w:rsid w:val="00AD5A44"/>
    <w:rsid w:val="00AD68FC"/>
    <w:rsid w:val="00AD6A1F"/>
    <w:rsid w:val="00AE0DE1"/>
    <w:rsid w:val="00AE10B0"/>
    <w:rsid w:val="00AE448A"/>
    <w:rsid w:val="00AE48F2"/>
    <w:rsid w:val="00AE5AA3"/>
    <w:rsid w:val="00AE5B4D"/>
    <w:rsid w:val="00AE5CC0"/>
    <w:rsid w:val="00AE7F37"/>
    <w:rsid w:val="00AF15AB"/>
    <w:rsid w:val="00AF2485"/>
    <w:rsid w:val="00AF2B97"/>
    <w:rsid w:val="00AF3430"/>
    <w:rsid w:val="00AF5437"/>
    <w:rsid w:val="00AF640D"/>
    <w:rsid w:val="00AF7AE1"/>
    <w:rsid w:val="00B00554"/>
    <w:rsid w:val="00B009EB"/>
    <w:rsid w:val="00B01C7A"/>
    <w:rsid w:val="00B028A6"/>
    <w:rsid w:val="00B034CB"/>
    <w:rsid w:val="00B03A2B"/>
    <w:rsid w:val="00B04624"/>
    <w:rsid w:val="00B05C75"/>
    <w:rsid w:val="00B12C02"/>
    <w:rsid w:val="00B12C66"/>
    <w:rsid w:val="00B13A73"/>
    <w:rsid w:val="00B14E2E"/>
    <w:rsid w:val="00B15FFA"/>
    <w:rsid w:val="00B173D4"/>
    <w:rsid w:val="00B175D2"/>
    <w:rsid w:val="00B17DD1"/>
    <w:rsid w:val="00B21CCA"/>
    <w:rsid w:val="00B225D4"/>
    <w:rsid w:val="00B24F20"/>
    <w:rsid w:val="00B25869"/>
    <w:rsid w:val="00B25E0D"/>
    <w:rsid w:val="00B30EFA"/>
    <w:rsid w:val="00B327FC"/>
    <w:rsid w:val="00B32980"/>
    <w:rsid w:val="00B35CB2"/>
    <w:rsid w:val="00B36A4F"/>
    <w:rsid w:val="00B42260"/>
    <w:rsid w:val="00B45BF7"/>
    <w:rsid w:val="00B51F03"/>
    <w:rsid w:val="00B544CD"/>
    <w:rsid w:val="00B56062"/>
    <w:rsid w:val="00B60495"/>
    <w:rsid w:val="00B633B0"/>
    <w:rsid w:val="00B70DDD"/>
    <w:rsid w:val="00B73FDE"/>
    <w:rsid w:val="00B76011"/>
    <w:rsid w:val="00B76507"/>
    <w:rsid w:val="00B77577"/>
    <w:rsid w:val="00B807F7"/>
    <w:rsid w:val="00B81FDB"/>
    <w:rsid w:val="00B8476B"/>
    <w:rsid w:val="00B84D0F"/>
    <w:rsid w:val="00B871D3"/>
    <w:rsid w:val="00B87D42"/>
    <w:rsid w:val="00B926D6"/>
    <w:rsid w:val="00B940EC"/>
    <w:rsid w:val="00B94608"/>
    <w:rsid w:val="00B95DAC"/>
    <w:rsid w:val="00B96D09"/>
    <w:rsid w:val="00BA0862"/>
    <w:rsid w:val="00BA3189"/>
    <w:rsid w:val="00BA351F"/>
    <w:rsid w:val="00BA5B18"/>
    <w:rsid w:val="00BB0DE8"/>
    <w:rsid w:val="00BB5892"/>
    <w:rsid w:val="00BB7404"/>
    <w:rsid w:val="00BC292D"/>
    <w:rsid w:val="00BC2A07"/>
    <w:rsid w:val="00BC6232"/>
    <w:rsid w:val="00BC6D11"/>
    <w:rsid w:val="00BD0804"/>
    <w:rsid w:val="00BD5A57"/>
    <w:rsid w:val="00BD7FBB"/>
    <w:rsid w:val="00BE0655"/>
    <w:rsid w:val="00BE0D0D"/>
    <w:rsid w:val="00BE2C76"/>
    <w:rsid w:val="00BE39FF"/>
    <w:rsid w:val="00BE4246"/>
    <w:rsid w:val="00BE451F"/>
    <w:rsid w:val="00BE4ED0"/>
    <w:rsid w:val="00BE7319"/>
    <w:rsid w:val="00BF0BDE"/>
    <w:rsid w:val="00BF2431"/>
    <w:rsid w:val="00BF42D1"/>
    <w:rsid w:val="00BF7995"/>
    <w:rsid w:val="00C01324"/>
    <w:rsid w:val="00C0278A"/>
    <w:rsid w:val="00C06202"/>
    <w:rsid w:val="00C064AE"/>
    <w:rsid w:val="00C12447"/>
    <w:rsid w:val="00C151F9"/>
    <w:rsid w:val="00C1649C"/>
    <w:rsid w:val="00C1726E"/>
    <w:rsid w:val="00C2047B"/>
    <w:rsid w:val="00C20B21"/>
    <w:rsid w:val="00C21575"/>
    <w:rsid w:val="00C21C0B"/>
    <w:rsid w:val="00C2371E"/>
    <w:rsid w:val="00C2500A"/>
    <w:rsid w:val="00C25131"/>
    <w:rsid w:val="00C31B8D"/>
    <w:rsid w:val="00C40880"/>
    <w:rsid w:val="00C41B2A"/>
    <w:rsid w:val="00C42F1E"/>
    <w:rsid w:val="00C447EE"/>
    <w:rsid w:val="00C4747E"/>
    <w:rsid w:val="00C501B7"/>
    <w:rsid w:val="00C50FF2"/>
    <w:rsid w:val="00C54E89"/>
    <w:rsid w:val="00C5546F"/>
    <w:rsid w:val="00C560EB"/>
    <w:rsid w:val="00C5675F"/>
    <w:rsid w:val="00C577AD"/>
    <w:rsid w:val="00C624B1"/>
    <w:rsid w:val="00C634BF"/>
    <w:rsid w:val="00C6413A"/>
    <w:rsid w:val="00C64A31"/>
    <w:rsid w:val="00C653A8"/>
    <w:rsid w:val="00C659ED"/>
    <w:rsid w:val="00C714C3"/>
    <w:rsid w:val="00C83301"/>
    <w:rsid w:val="00C83D53"/>
    <w:rsid w:val="00C84DF9"/>
    <w:rsid w:val="00C86815"/>
    <w:rsid w:val="00C86DE3"/>
    <w:rsid w:val="00C90019"/>
    <w:rsid w:val="00C92F15"/>
    <w:rsid w:val="00C95554"/>
    <w:rsid w:val="00C966B6"/>
    <w:rsid w:val="00CA0417"/>
    <w:rsid w:val="00CA5A54"/>
    <w:rsid w:val="00CB0F61"/>
    <w:rsid w:val="00CB2092"/>
    <w:rsid w:val="00CB2AE3"/>
    <w:rsid w:val="00CB2BC9"/>
    <w:rsid w:val="00CB2BE3"/>
    <w:rsid w:val="00CB3937"/>
    <w:rsid w:val="00CB51AA"/>
    <w:rsid w:val="00CC091B"/>
    <w:rsid w:val="00CC1838"/>
    <w:rsid w:val="00CC2B73"/>
    <w:rsid w:val="00CC3361"/>
    <w:rsid w:val="00CC4108"/>
    <w:rsid w:val="00CC46F8"/>
    <w:rsid w:val="00CD13C2"/>
    <w:rsid w:val="00CD23E5"/>
    <w:rsid w:val="00CD3589"/>
    <w:rsid w:val="00CD3C5E"/>
    <w:rsid w:val="00CD426E"/>
    <w:rsid w:val="00CD4C61"/>
    <w:rsid w:val="00CD5633"/>
    <w:rsid w:val="00CD779C"/>
    <w:rsid w:val="00CE5D98"/>
    <w:rsid w:val="00CE729C"/>
    <w:rsid w:val="00CE7431"/>
    <w:rsid w:val="00CE7531"/>
    <w:rsid w:val="00CF0EEB"/>
    <w:rsid w:val="00CF2613"/>
    <w:rsid w:val="00CF3876"/>
    <w:rsid w:val="00CF4153"/>
    <w:rsid w:val="00CF4D2E"/>
    <w:rsid w:val="00CF5A00"/>
    <w:rsid w:val="00D02C11"/>
    <w:rsid w:val="00D02E51"/>
    <w:rsid w:val="00D03800"/>
    <w:rsid w:val="00D04FA3"/>
    <w:rsid w:val="00D050C0"/>
    <w:rsid w:val="00D104C8"/>
    <w:rsid w:val="00D1054D"/>
    <w:rsid w:val="00D10938"/>
    <w:rsid w:val="00D124B5"/>
    <w:rsid w:val="00D131BA"/>
    <w:rsid w:val="00D13B50"/>
    <w:rsid w:val="00D157E8"/>
    <w:rsid w:val="00D21541"/>
    <w:rsid w:val="00D21B0C"/>
    <w:rsid w:val="00D242B3"/>
    <w:rsid w:val="00D26524"/>
    <w:rsid w:val="00D27933"/>
    <w:rsid w:val="00D27B8C"/>
    <w:rsid w:val="00D321F7"/>
    <w:rsid w:val="00D32644"/>
    <w:rsid w:val="00D327F3"/>
    <w:rsid w:val="00D335E6"/>
    <w:rsid w:val="00D33659"/>
    <w:rsid w:val="00D34C6B"/>
    <w:rsid w:val="00D353A2"/>
    <w:rsid w:val="00D36E35"/>
    <w:rsid w:val="00D41248"/>
    <w:rsid w:val="00D430F5"/>
    <w:rsid w:val="00D43101"/>
    <w:rsid w:val="00D4528E"/>
    <w:rsid w:val="00D45610"/>
    <w:rsid w:val="00D45A48"/>
    <w:rsid w:val="00D46026"/>
    <w:rsid w:val="00D46891"/>
    <w:rsid w:val="00D56807"/>
    <w:rsid w:val="00D60025"/>
    <w:rsid w:val="00D60EC6"/>
    <w:rsid w:val="00D627E6"/>
    <w:rsid w:val="00D63894"/>
    <w:rsid w:val="00D63A7F"/>
    <w:rsid w:val="00D63AD5"/>
    <w:rsid w:val="00D64182"/>
    <w:rsid w:val="00D660E9"/>
    <w:rsid w:val="00D67D68"/>
    <w:rsid w:val="00D71033"/>
    <w:rsid w:val="00D72B30"/>
    <w:rsid w:val="00D743C3"/>
    <w:rsid w:val="00D76D95"/>
    <w:rsid w:val="00D76FA5"/>
    <w:rsid w:val="00D77886"/>
    <w:rsid w:val="00D77E0E"/>
    <w:rsid w:val="00D800D0"/>
    <w:rsid w:val="00D83223"/>
    <w:rsid w:val="00D90288"/>
    <w:rsid w:val="00D907C9"/>
    <w:rsid w:val="00D90E77"/>
    <w:rsid w:val="00D913D8"/>
    <w:rsid w:val="00D92AD8"/>
    <w:rsid w:val="00D93D21"/>
    <w:rsid w:val="00D9558D"/>
    <w:rsid w:val="00D958D4"/>
    <w:rsid w:val="00D96A8E"/>
    <w:rsid w:val="00DA0855"/>
    <w:rsid w:val="00DA36AE"/>
    <w:rsid w:val="00DA4890"/>
    <w:rsid w:val="00DA5C7D"/>
    <w:rsid w:val="00DA6B60"/>
    <w:rsid w:val="00DB7662"/>
    <w:rsid w:val="00DB78F7"/>
    <w:rsid w:val="00DB7BE6"/>
    <w:rsid w:val="00DB7E31"/>
    <w:rsid w:val="00DC4378"/>
    <w:rsid w:val="00DC55E3"/>
    <w:rsid w:val="00DC611E"/>
    <w:rsid w:val="00DC76FB"/>
    <w:rsid w:val="00DC7D4D"/>
    <w:rsid w:val="00DD0652"/>
    <w:rsid w:val="00DD19A1"/>
    <w:rsid w:val="00DD1DE0"/>
    <w:rsid w:val="00DD2616"/>
    <w:rsid w:val="00DD293C"/>
    <w:rsid w:val="00DE1421"/>
    <w:rsid w:val="00DE637F"/>
    <w:rsid w:val="00DE6EAA"/>
    <w:rsid w:val="00DE7D65"/>
    <w:rsid w:val="00DE7EC4"/>
    <w:rsid w:val="00DF3067"/>
    <w:rsid w:val="00DF3C2E"/>
    <w:rsid w:val="00DF4128"/>
    <w:rsid w:val="00E0275A"/>
    <w:rsid w:val="00E03E7C"/>
    <w:rsid w:val="00E0416B"/>
    <w:rsid w:val="00E04A0E"/>
    <w:rsid w:val="00E04BD5"/>
    <w:rsid w:val="00E06BCF"/>
    <w:rsid w:val="00E10A5E"/>
    <w:rsid w:val="00E149BB"/>
    <w:rsid w:val="00E14C8C"/>
    <w:rsid w:val="00E15326"/>
    <w:rsid w:val="00E16A12"/>
    <w:rsid w:val="00E179D6"/>
    <w:rsid w:val="00E2044E"/>
    <w:rsid w:val="00E215EB"/>
    <w:rsid w:val="00E24B68"/>
    <w:rsid w:val="00E24D82"/>
    <w:rsid w:val="00E25FAF"/>
    <w:rsid w:val="00E26E3A"/>
    <w:rsid w:val="00E26ECE"/>
    <w:rsid w:val="00E302AB"/>
    <w:rsid w:val="00E31691"/>
    <w:rsid w:val="00E32FC8"/>
    <w:rsid w:val="00E32FC9"/>
    <w:rsid w:val="00E3506C"/>
    <w:rsid w:val="00E36BE3"/>
    <w:rsid w:val="00E42CE4"/>
    <w:rsid w:val="00E432E4"/>
    <w:rsid w:val="00E44E96"/>
    <w:rsid w:val="00E45BD4"/>
    <w:rsid w:val="00E45D2E"/>
    <w:rsid w:val="00E468A6"/>
    <w:rsid w:val="00E468CD"/>
    <w:rsid w:val="00E51123"/>
    <w:rsid w:val="00E531EB"/>
    <w:rsid w:val="00E54928"/>
    <w:rsid w:val="00E55FAA"/>
    <w:rsid w:val="00E6118D"/>
    <w:rsid w:val="00E62B5A"/>
    <w:rsid w:val="00E63953"/>
    <w:rsid w:val="00E64212"/>
    <w:rsid w:val="00E7060C"/>
    <w:rsid w:val="00E729A2"/>
    <w:rsid w:val="00E740AD"/>
    <w:rsid w:val="00E747E7"/>
    <w:rsid w:val="00E754A7"/>
    <w:rsid w:val="00E75AFB"/>
    <w:rsid w:val="00E75CDB"/>
    <w:rsid w:val="00E82BB5"/>
    <w:rsid w:val="00E8476B"/>
    <w:rsid w:val="00E84B67"/>
    <w:rsid w:val="00E90C9A"/>
    <w:rsid w:val="00E91775"/>
    <w:rsid w:val="00E91DDA"/>
    <w:rsid w:val="00E92668"/>
    <w:rsid w:val="00E9493A"/>
    <w:rsid w:val="00E95615"/>
    <w:rsid w:val="00E9572E"/>
    <w:rsid w:val="00EA1939"/>
    <w:rsid w:val="00EA1A9E"/>
    <w:rsid w:val="00EA264D"/>
    <w:rsid w:val="00EA3248"/>
    <w:rsid w:val="00EA5886"/>
    <w:rsid w:val="00EA6A5B"/>
    <w:rsid w:val="00EA784B"/>
    <w:rsid w:val="00EA7B0C"/>
    <w:rsid w:val="00EB1A29"/>
    <w:rsid w:val="00EB1A52"/>
    <w:rsid w:val="00EB2436"/>
    <w:rsid w:val="00EB275E"/>
    <w:rsid w:val="00EB4AFC"/>
    <w:rsid w:val="00EB529E"/>
    <w:rsid w:val="00EB6387"/>
    <w:rsid w:val="00EB6656"/>
    <w:rsid w:val="00EB6DF5"/>
    <w:rsid w:val="00EB6F41"/>
    <w:rsid w:val="00EC238E"/>
    <w:rsid w:val="00ED0C43"/>
    <w:rsid w:val="00ED1E22"/>
    <w:rsid w:val="00ED2485"/>
    <w:rsid w:val="00ED32BE"/>
    <w:rsid w:val="00ED394C"/>
    <w:rsid w:val="00ED43D1"/>
    <w:rsid w:val="00ED64C4"/>
    <w:rsid w:val="00ED6698"/>
    <w:rsid w:val="00ED7913"/>
    <w:rsid w:val="00EE0529"/>
    <w:rsid w:val="00EE0A49"/>
    <w:rsid w:val="00EE2ACE"/>
    <w:rsid w:val="00EE2BC8"/>
    <w:rsid w:val="00EE4BB5"/>
    <w:rsid w:val="00EE4D02"/>
    <w:rsid w:val="00EE5123"/>
    <w:rsid w:val="00EE5D0C"/>
    <w:rsid w:val="00EF1254"/>
    <w:rsid w:val="00EF63DD"/>
    <w:rsid w:val="00EF675A"/>
    <w:rsid w:val="00F01D8B"/>
    <w:rsid w:val="00F073A6"/>
    <w:rsid w:val="00F10B23"/>
    <w:rsid w:val="00F11422"/>
    <w:rsid w:val="00F13419"/>
    <w:rsid w:val="00F21320"/>
    <w:rsid w:val="00F2710B"/>
    <w:rsid w:val="00F31F55"/>
    <w:rsid w:val="00F32CF9"/>
    <w:rsid w:val="00F35A37"/>
    <w:rsid w:val="00F37B46"/>
    <w:rsid w:val="00F42C1E"/>
    <w:rsid w:val="00F42F86"/>
    <w:rsid w:val="00F431FD"/>
    <w:rsid w:val="00F439E5"/>
    <w:rsid w:val="00F43B6C"/>
    <w:rsid w:val="00F4438A"/>
    <w:rsid w:val="00F44AB3"/>
    <w:rsid w:val="00F456FA"/>
    <w:rsid w:val="00F46AE7"/>
    <w:rsid w:val="00F50F9A"/>
    <w:rsid w:val="00F56893"/>
    <w:rsid w:val="00F6187D"/>
    <w:rsid w:val="00F61B2F"/>
    <w:rsid w:val="00F64008"/>
    <w:rsid w:val="00F64960"/>
    <w:rsid w:val="00F64E56"/>
    <w:rsid w:val="00F67671"/>
    <w:rsid w:val="00F707EF"/>
    <w:rsid w:val="00F71120"/>
    <w:rsid w:val="00F71F71"/>
    <w:rsid w:val="00F720A5"/>
    <w:rsid w:val="00F720E5"/>
    <w:rsid w:val="00F7378F"/>
    <w:rsid w:val="00F74D7A"/>
    <w:rsid w:val="00F75CAB"/>
    <w:rsid w:val="00F831B3"/>
    <w:rsid w:val="00F875B2"/>
    <w:rsid w:val="00F92B06"/>
    <w:rsid w:val="00F9380E"/>
    <w:rsid w:val="00FA3DAA"/>
    <w:rsid w:val="00FA439C"/>
    <w:rsid w:val="00FA5570"/>
    <w:rsid w:val="00FA6885"/>
    <w:rsid w:val="00FA68BE"/>
    <w:rsid w:val="00FA73D5"/>
    <w:rsid w:val="00FB2DB5"/>
    <w:rsid w:val="00FB2EA5"/>
    <w:rsid w:val="00FB3D1E"/>
    <w:rsid w:val="00FB4B8B"/>
    <w:rsid w:val="00FB5D16"/>
    <w:rsid w:val="00FB646C"/>
    <w:rsid w:val="00FC1C21"/>
    <w:rsid w:val="00FC418E"/>
    <w:rsid w:val="00FC6EEC"/>
    <w:rsid w:val="00FC7AEB"/>
    <w:rsid w:val="00FD153E"/>
    <w:rsid w:val="00FD1778"/>
    <w:rsid w:val="00FD3051"/>
    <w:rsid w:val="00FD3D5B"/>
    <w:rsid w:val="00FD4C31"/>
    <w:rsid w:val="00FD5414"/>
    <w:rsid w:val="00FD63A2"/>
    <w:rsid w:val="00FE09A9"/>
    <w:rsid w:val="00FE160D"/>
    <w:rsid w:val="00FE46BC"/>
    <w:rsid w:val="00FE5A67"/>
    <w:rsid w:val="00FF3D42"/>
    <w:rsid w:val="00FF5507"/>
    <w:rsid w:val="00FF613F"/>
    <w:rsid w:val="00FF6CFD"/>
    <w:rsid w:val="00FF7114"/>
    <w:rsid w:val="00FF7149"/>
    <w:rsid w:val="00FF781E"/>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EFC17"/>
  <w15:docId w15:val="{583E7AB7-F230-44D4-A7ED-17A71EBF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A9F"/>
  </w:style>
  <w:style w:type="paragraph" w:styleId="Footer">
    <w:name w:val="footer"/>
    <w:basedOn w:val="Normal"/>
    <w:link w:val="FooterChar"/>
    <w:uiPriority w:val="99"/>
    <w:unhideWhenUsed/>
    <w:rsid w:val="00957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7714">
      <w:bodyDiv w:val="1"/>
      <w:marLeft w:val="0"/>
      <w:marRight w:val="0"/>
      <w:marTop w:val="0"/>
      <w:marBottom w:val="0"/>
      <w:divBdr>
        <w:top w:val="none" w:sz="0" w:space="0" w:color="auto"/>
        <w:left w:val="none" w:sz="0" w:space="0" w:color="auto"/>
        <w:bottom w:val="none" w:sz="0" w:space="0" w:color="auto"/>
        <w:right w:val="none" w:sz="0" w:space="0" w:color="auto"/>
      </w:divBdr>
      <w:divsChild>
        <w:div w:id="1402867788">
          <w:marLeft w:val="0"/>
          <w:marRight w:val="0"/>
          <w:marTop w:val="0"/>
          <w:marBottom w:val="225"/>
          <w:divBdr>
            <w:top w:val="none" w:sz="0" w:space="0" w:color="auto"/>
            <w:left w:val="none" w:sz="0" w:space="0" w:color="auto"/>
            <w:bottom w:val="none" w:sz="0" w:space="0" w:color="auto"/>
            <w:right w:val="none" w:sz="0" w:space="0" w:color="auto"/>
          </w:divBdr>
        </w:div>
        <w:div w:id="1207765557">
          <w:marLeft w:val="0"/>
          <w:marRight w:val="0"/>
          <w:marTop w:val="0"/>
          <w:marBottom w:val="225"/>
          <w:divBdr>
            <w:top w:val="none" w:sz="0" w:space="0" w:color="auto"/>
            <w:left w:val="none" w:sz="0" w:space="0" w:color="auto"/>
            <w:bottom w:val="none" w:sz="0" w:space="0" w:color="auto"/>
            <w:right w:val="none" w:sz="0" w:space="0" w:color="auto"/>
          </w:divBdr>
        </w:div>
        <w:div w:id="208811395">
          <w:marLeft w:val="0"/>
          <w:marRight w:val="0"/>
          <w:marTop w:val="0"/>
          <w:marBottom w:val="225"/>
          <w:divBdr>
            <w:top w:val="none" w:sz="0" w:space="0" w:color="auto"/>
            <w:left w:val="none" w:sz="0" w:space="0" w:color="auto"/>
            <w:bottom w:val="none" w:sz="0" w:space="0" w:color="auto"/>
            <w:right w:val="none" w:sz="0" w:space="0" w:color="auto"/>
          </w:divBdr>
        </w:div>
        <w:div w:id="1830174047">
          <w:marLeft w:val="0"/>
          <w:marRight w:val="0"/>
          <w:marTop w:val="0"/>
          <w:marBottom w:val="225"/>
          <w:divBdr>
            <w:top w:val="none" w:sz="0" w:space="0" w:color="auto"/>
            <w:left w:val="none" w:sz="0" w:space="0" w:color="auto"/>
            <w:bottom w:val="none" w:sz="0" w:space="0" w:color="auto"/>
            <w:right w:val="none" w:sz="0" w:space="0" w:color="auto"/>
          </w:divBdr>
        </w:div>
      </w:divsChild>
    </w:div>
    <w:div w:id="926354098">
      <w:bodyDiv w:val="1"/>
      <w:marLeft w:val="0"/>
      <w:marRight w:val="0"/>
      <w:marTop w:val="0"/>
      <w:marBottom w:val="0"/>
      <w:divBdr>
        <w:top w:val="none" w:sz="0" w:space="0" w:color="auto"/>
        <w:left w:val="none" w:sz="0" w:space="0" w:color="auto"/>
        <w:bottom w:val="none" w:sz="0" w:space="0" w:color="auto"/>
        <w:right w:val="none" w:sz="0" w:space="0" w:color="auto"/>
      </w:divBdr>
      <w:divsChild>
        <w:div w:id="330570136">
          <w:marLeft w:val="0"/>
          <w:marRight w:val="0"/>
          <w:marTop w:val="0"/>
          <w:marBottom w:val="225"/>
          <w:divBdr>
            <w:top w:val="none" w:sz="0" w:space="0" w:color="auto"/>
            <w:left w:val="none" w:sz="0" w:space="0" w:color="auto"/>
            <w:bottom w:val="none" w:sz="0" w:space="0" w:color="auto"/>
            <w:right w:val="none" w:sz="0" w:space="0" w:color="auto"/>
          </w:divBdr>
        </w:div>
        <w:div w:id="1630894622">
          <w:marLeft w:val="0"/>
          <w:marRight w:val="0"/>
          <w:marTop w:val="0"/>
          <w:marBottom w:val="225"/>
          <w:divBdr>
            <w:top w:val="none" w:sz="0" w:space="0" w:color="auto"/>
            <w:left w:val="none" w:sz="0" w:space="0" w:color="auto"/>
            <w:bottom w:val="none" w:sz="0" w:space="0" w:color="auto"/>
            <w:right w:val="none" w:sz="0" w:space="0" w:color="auto"/>
          </w:divBdr>
        </w:div>
        <w:div w:id="42146436">
          <w:marLeft w:val="0"/>
          <w:marRight w:val="0"/>
          <w:marTop w:val="0"/>
          <w:marBottom w:val="225"/>
          <w:divBdr>
            <w:top w:val="none" w:sz="0" w:space="0" w:color="auto"/>
            <w:left w:val="none" w:sz="0" w:space="0" w:color="auto"/>
            <w:bottom w:val="none" w:sz="0" w:space="0" w:color="auto"/>
            <w:right w:val="none" w:sz="0" w:space="0" w:color="auto"/>
          </w:divBdr>
        </w:div>
        <w:div w:id="152273845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2024-06-06T03:06:00Z</dcterms:created>
  <dcterms:modified xsi:type="dcterms:W3CDTF">2024-06-06T03:07:00Z</dcterms:modified>
</cp:coreProperties>
</file>